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الأمن السيبراني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السنة الثالثة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أساسيات الأمن السيبراني-&gt;مقدمة في الأمن السيبراني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أساسيات الأمن السيبراني-&gt;مخاطر الأمن السيبراني وثغراته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أساسيات الأمن السيبراني-&gt;تهديدات الأمن السيبراني وضوابطه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الحماية والاستجابة في الأمن السيبراني-&gt;أمن العتاد والبرمجيات ونظام التشغيل
                <w:br/>
                ‾‾‾‾‾
                <w:br/>
                مشروع الوحدة الاولى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الحماية والاستجابة في الأمن السيبراني-&gt;أمن العتاد والبرمجيات ونظام التشغيل
                <w:br/>
                ‾‾‾‾‾
                <w:br/>
                الحماية والاستجابة في الأمن السيبراني-&gt;أمن الشبكات والويب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الحماية والاستجابة في الأمن السيبراني-&gt;أمن الشبكات والويب
                <w:br/>
                ‾‾‾‾‾
                <w:br/>
                الحماية والاستجابة في الأمن السيبراني-&gt;التحليل الجنائي الرقمي والاستجابة للحوادث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الحماية والاستجابة في الأمن السيبراني-&gt;التحليل الجنائي الرقمي والاستجابة للحوادث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مواضيع متقدمة في الأمن-&gt;تشريعات وقوانين الأمن السيبراني
                <w:br/>
                ‾‾‾‾‾
                <w:br/>
                مشروع الوحده الثانية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مواضيع متقدمة في الأمن-&gt;تشريعات وقوانين الأمن السيبراني
                <w:br/>
                ‾‾‾‾‾
                <w:br/>
                مواضيع متقدمة في الأمن-&gt;التشفير في الأمن السيبراني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مواضيع متقدمة في الأمن-&gt;التشفير في الأمن السيبراني
                <w:br/>
                ‾‾‾‾‾
                <w:br/>
                مواضيع متقدمة في الأمن-&gt;الأمن السيبراني والتقنيات الناشئة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مواضيع متقدمة في الأمن-&gt;الأمن السيبراني والتقنيات الناشئة
                <w:br/>
                ‾‾‾‾‾
                <w:br/>
                مشروع الوحدة الثالثة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