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pPr w:leftFromText="180" w:rightFromText="180" w:horzAnchor="margin" w:tblpXSpec="center" w:tblpY="-770"/>
        <w:bidiVisual/>
        <w:tblW w:w="10723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1"/>
        <w:gridCol w:w="3553"/>
        <w:gridCol w:w="3089"/>
      </w:tblGrid>
      <w:tr w:rsidR="00904AF5" w:rsidRPr="00D20709" w14:paraId="2CCEE6B1" w14:textId="77777777" w:rsidTr="0080346C">
        <w:trPr>
          <w:trHeight w:val="1702"/>
        </w:trPr>
        <w:tc>
          <w:tcPr>
            <w:tcW w:w="4081" w:type="dxa"/>
            <w:vAlign w:val="center"/>
          </w:tcPr>
          <w:p w14:paraId="5BECCEE0" w14:textId="77777777" w:rsidR="00904AF5" w:rsidRPr="00D20709" w:rsidRDefault="00904AF5" w:rsidP="0080346C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20709">
              <w:rPr>
                <w:rFonts w:cs="AL-Mohanad Bold"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26C94D21" w14:textId="77777777" w:rsidR="00904AF5" w:rsidRPr="00D20709" w:rsidRDefault="00904AF5" w:rsidP="0080346C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20709">
              <w:rPr>
                <w:rFonts w:cs="AL-Mohanad Bold"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13A0B818" w14:textId="412A3F3A" w:rsidR="00904AF5" w:rsidRPr="00D20709" w:rsidRDefault="00904AF5" w:rsidP="00904AF5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20709">
              <w:rPr>
                <w:rFonts w:cs="AL-Mohanad Bold" w:hint="cs"/>
                <w:b/>
                <w:bCs/>
                <w:sz w:val="24"/>
                <w:szCs w:val="24"/>
                <w:rtl/>
              </w:rPr>
              <w:t xml:space="preserve">الثانوية </w:t>
            </w:r>
            <w:r w:rsidR="00870471">
              <w:rPr>
                <w:rFonts w:cs="AL-Mohanad Bold" w:hint="cs"/>
                <w:b/>
                <w:bCs/>
                <w:sz w:val="24"/>
                <w:szCs w:val="24"/>
                <w:rtl/>
              </w:rPr>
              <w:t>١١٣</w:t>
            </w:r>
            <w:r w:rsidRPr="00D20709">
              <w:rPr>
                <w:rFonts w:cs="AL-Mohanad Bold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3553" w:type="dxa"/>
          </w:tcPr>
          <w:p w14:paraId="17C320AD" w14:textId="77777777" w:rsidR="00904AF5" w:rsidRPr="00D20709" w:rsidRDefault="00904AF5" w:rsidP="0080346C">
            <w:pPr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20709">
              <w:rPr>
                <w:rFonts w:cs="AL-Mohanad Bold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 wp14:anchorId="034C6C54" wp14:editId="25E478F5">
                  <wp:simplePos x="0" y="0"/>
                  <wp:positionH relativeFrom="column">
                    <wp:posOffset>162368</wp:posOffset>
                  </wp:positionH>
                  <wp:positionV relativeFrom="paragraph">
                    <wp:posOffset>57548</wp:posOffset>
                  </wp:positionV>
                  <wp:extent cx="1846494" cy="988828"/>
                  <wp:effectExtent l="0" t="0" r="1905" b="1905"/>
                  <wp:wrapNone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OELogo.png"/>
                          <pic:cNvPicPr/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494" cy="988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89" w:type="dxa"/>
            <w:vAlign w:val="center"/>
          </w:tcPr>
          <w:p w14:paraId="33C949EA" w14:textId="77777777" w:rsidR="00904AF5" w:rsidRPr="00D20709" w:rsidRDefault="00904AF5" w:rsidP="0080346C">
            <w:pPr>
              <w:ind w:left="331"/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20709">
              <w:rPr>
                <w:rFonts w:cs="AL-Mohanad Bold" w:hint="cs"/>
                <w:b/>
                <w:bCs/>
                <w:sz w:val="24"/>
                <w:szCs w:val="24"/>
                <w:rtl/>
              </w:rPr>
              <w:t>الصف / الثالث  ثانوي</w:t>
            </w:r>
          </w:p>
          <w:p w14:paraId="4C257145" w14:textId="77777777" w:rsidR="00904AF5" w:rsidRPr="00D20709" w:rsidRDefault="00904AF5" w:rsidP="0080346C">
            <w:pPr>
              <w:ind w:left="331"/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20709">
              <w:rPr>
                <w:rFonts w:cs="AL-Mohanad Bold" w:hint="cs"/>
                <w:b/>
                <w:bCs/>
                <w:sz w:val="24"/>
                <w:szCs w:val="24"/>
                <w:rtl/>
              </w:rPr>
              <w:t>الزمن :50 دقيقة</w:t>
            </w:r>
          </w:p>
          <w:p w14:paraId="5377470C" w14:textId="77777777" w:rsidR="00904AF5" w:rsidRPr="00D20709" w:rsidRDefault="00904AF5" w:rsidP="0080346C">
            <w:pPr>
              <w:ind w:left="331"/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20709">
              <w:rPr>
                <w:rFonts w:cs="AL-Mohanad Bold" w:hint="cs"/>
                <w:b/>
                <w:bCs/>
                <w:sz w:val="24"/>
                <w:szCs w:val="24"/>
                <w:rtl/>
              </w:rPr>
              <w:t>عدد الصفحات / 2</w:t>
            </w:r>
          </w:p>
          <w:p w14:paraId="21ED6F2D" w14:textId="7D8C209A" w:rsidR="00904AF5" w:rsidRPr="00D20709" w:rsidRDefault="00904AF5" w:rsidP="0080346C">
            <w:pPr>
              <w:jc w:val="center"/>
              <w:rPr>
                <w:rFonts w:asciiTheme="minorBidi" w:hAnsiTheme="minorBidi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</w:p>
        </w:tc>
      </w:tr>
    </w:tbl>
    <w:p w14:paraId="3322A190" w14:textId="77777777" w:rsidR="00DA15BD" w:rsidRDefault="00DA15BD" w:rsidP="00904AF5">
      <w:pPr>
        <w:spacing w:after="0" w:line="240" w:lineRule="auto"/>
        <w:rPr>
          <w:rFonts w:asciiTheme="minorBidi" w:hAnsiTheme="minorBidi"/>
          <w:b/>
          <w:bCs/>
          <w:noProof/>
          <w:color w:val="323E4F" w:themeColor="text2" w:themeShade="BF"/>
          <w:sz w:val="28"/>
          <w:szCs w:val="28"/>
          <w:rtl/>
        </w:rPr>
      </w:pPr>
    </w:p>
    <w:p w14:paraId="1874E9DF" w14:textId="3A859E9C" w:rsidR="00904AF5" w:rsidRPr="003F5A4F" w:rsidRDefault="00CE793A" w:rsidP="00904AF5">
      <w:pPr>
        <w:spacing w:after="0" w:line="240" w:lineRule="auto"/>
        <w:rPr>
          <w:rFonts w:asciiTheme="minorBidi" w:hAnsiTheme="minorBidi"/>
          <w:b/>
          <w:bCs/>
          <w:noProof/>
          <w:color w:val="323E4F" w:themeColor="text2" w:themeShade="BF"/>
          <w:sz w:val="28"/>
          <w:szCs w:val="28"/>
          <w:rtl/>
        </w:rPr>
      </w:pPr>
      <w:r w:rsidRPr="003F5A4F">
        <w:rPr>
          <w:rFonts w:asciiTheme="minorBidi" w:hAnsiTheme="minorBidi" w:hint="cs"/>
          <w:b/>
          <w:bCs/>
          <w:noProof/>
          <w:color w:val="323E4F" w:themeColor="text2" w:themeShade="BF"/>
          <w:sz w:val="28"/>
          <w:szCs w:val="28"/>
          <w:rtl/>
        </w:rPr>
        <w:t>اسم الطالبة:</w:t>
      </w:r>
      <w:r w:rsidR="00E63A30" w:rsidRPr="003F5A4F">
        <w:rPr>
          <w:rFonts w:asciiTheme="minorBidi" w:hAnsiTheme="minorBidi" w:hint="cs"/>
          <w:b/>
          <w:bCs/>
          <w:noProof/>
          <w:color w:val="323E4F" w:themeColor="text2" w:themeShade="BF"/>
          <w:sz w:val="28"/>
          <w:szCs w:val="28"/>
          <w:rtl/>
        </w:rPr>
        <w:t>_________________________________</w:t>
      </w:r>
    </w:p>
    <w:tbl>
      <w:tblPr>
        <w:tblpPr w:leftFromText="180" w:rightFromText="180" w:vertAnchor="text" w:horzAnchor="page" w:tblpX="174" w:tblpY="49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9"/>
      </w:tblGrid>
      <w:tr w:rsidR="00904AF5" w:rsidRPr="003F5A4F" w14:paraId="30A2875F" w14:textId="77777777" w:rsidTr="00712894">
        <w:trPr>
          <w:trHeight w:val="223"/>
        </w:trPr>
        <w:tc>
          <w:tcPr>
            <w:tcW w:w="1139" w:type="dxa"/>
          </w:tcPr>
          <w:p w14:paraId="583CD41F" w14:textId="77777777" w:rsidR="00904AF5" w:rsidRPr="003F5A4F" w:rsidRDefault="00904AF5" w:rsidP="0071289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F1419"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904AF5" w:rsidRPr="003F5A4F" w14:paraId="604B420E" w14:textId="77777777" w:rsidTr="00712894">
        <w:trPr>
          <w:trHeight w:val="38"/>
        </w:trPr>
        <w:tc>
          <w:tcPr>
            <w:tcW w:w="1139" w:type="dxa"/>
          </w:tcPr>
          <w:p w14:paraId="663026BE" w14:textId="77777777" w:rsidR="00904AF5" w:rsidRPr="003F5A4F" w:rsidRDefault="00904AF5" w:rsidP="0071289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F1419"/>
                <w:sz w:val="28"/>
                <w:szCs w:val="28"/>
                <w:shd w:val="clear" w:color="auto" w:fill="FFFFFF"/>
                <w:rtl/>
              </w:rPr>
            </w:pPr>
            <w:r w:rsidRPr="003F5A4F">
              <w:rPr>
                <w:rFonts w:ascii="Tahoma" w:hAnsi="Tahoma" w:cs="Tahoma" w:hint="cs"/>
                <w:b/>
                <w:bCs/>
                <w:color w:val="0F1419"/>
                <w:sz w:val="28"/>
                <w:szCs w:val="28"/>
                <w:shd w:val="clear" w:color="auto" w:fill="FFFFFF"/>
                <w:rtl/>
              </w:rPr>
              <w:t>20</w:t>
            </w:r>
          </w:p>
        </w:tc>
      </w:tr>
    </w:tbl>
    <w:p w14:paraId="4231F6AA" w14:textId="77777777" w:rsidR="00904AF5" w:rsidRPr="003F5A4F" w:rsidRDefault="00904AF5" w:rsidP="00904AF5">
      <w:pPr>
        <w:rPr>
          <w:b/>
          <w:bCs/>
          <w:sz w:val="28"/>
          <w:szCs w:val="28"/>
          <w:rtl/>
        </w:rPr>
      </w:pPr>
    </w:p>
    <w:tbl>
      <w:tblPr>
        <w:tblStyle w:val="1-6"/>
        <w:bidiVisual/>
        <w:tblW w:w="9204" w:type="dxa"/>
        <w:tblInd w:w="-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35"/>
        <w:gridCol w:w="2341"/>
        <w:gridCol w:w="199"/>
        <w:gridCol w:w="2176"/>
        <w:gridCol w:w="373"/>
        <w:gridCol w:w="2003"/>
      </w:tblGrid>
      <w:tr w:rsidR="00904AF5" w:rsidRPr="003F5A4F" w14:paraId="6B377527" w14:textId="77777777" w:rsidTr="000E0C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gridSpan w:val="7"/>
            <w:shd w:val="clear" w:color="auto" w:fill="auto"/>
          </w:tcPr>
          <w:p w14:paraId="11D0C0F6" w14:textId="77777777" w:rsidR="00904AF5" w:rsidRPr="003F5A4F" w:rsidRDefault="00904AF5" w:rsidP="0080346C">
            <w:pPr>
              <w:spacing w:after="0" w:line="240" w:lineRule="auto"/>
              <w:jc w:val="center"/>
              <w:rPr>
                <w:rFonts w:cs="ACS  Topazz Bold"/>
                <w:i/>
                <w:iCs/>
                <w:color w:val="C00000"/>
                <w:sz w:val="24"/>
                <w:szCs w:val="24"/>
                <w:rtl/>
              </w:rPr>
            </w:pPr>
            <w:r w:rsidRPr="003F5A4F">
              <w:rPr>
                <w:rFonts w:ascii="Tahoma" w:hAnsi="Tahoma" w:cs="Tahoma"/>
                <w:b w:val="0"/>
                <w:bCs w:val="0"/>
                <w:color w:val="0F1419"/>
                <w:sz w:val="24"/>
                <w:szCs w:val="24"/>
                <w:shd w:val="clear" w:color="auto" w:fill="FFFFFF"/>
              </w:rPr>
              <w:t>"</w:t>
            </w:r>
            <w:r w:rsidRPr="003F5A4F">
              <w:rPr>
                <w:rFonts w:ascii="Tahoma" w:hAnsi="Tahoma" w:cs="Tahoma"/>
                <w:b w:val="0"/>
                <w:bCs w:val="0"/>
                <w:i/>
                <w:iCs/>
                <w:color w:val="0F1419"/>
                <w:sz w:val="24"/>
                <w:szCs w:val="24"/>
                <w:u w:val="dotDotDash"/>
                <w:shd w:val="clear" w:color="auto" w:fill="FFFFFF"/>
                <w:rtl/>
              </w:rPr>
              <w:t>اللَّهُمَّ لا سَهْلَ إِلاَّ ما جَعَلْتَهُ سَهْلاً، وأنْتَ تَجْعَلُ الحَزْنَ إذَا شِئْتَ سَهْلاً</w:t>
            </w:r>
            <w:r w:rsidRPr="003F5A4F">
              <w:rPr>
                <w:rFonts w:ascii="Tahoma" w:hAnsi="Tahoma" w:cs="Tahoma"/>
                <w:b w:val="0"/>
                <w:bCs w:val="0"/>
                <w:i/>
                <w:iCs/>
                <w:color w:val="0F1419"/>
                <w:sz w:val="24"/>
                <w:szCs w:val="24"/>
                <w:u w:val="dotDotDash"/>
                <w:shd w:val="clear" w:color="auto" w:fill="FFFFFF"/>
              </w:rPr>
              <w:t>".</w:t>
            </w:r>
          </w:p>
          <w:p w14:paraId="7D44DDA9" w14:textId="77777777" w:rsidR="00E63A30" w:rsidRPr="003F5A4F" w:rsidRDefault="00E63A30" w:rsidP="0080346C">
            <w:pPr>
              <w:spacing w:after="0" w:line="240" w:lineRule="auto"/>
              <w:jc w:val="center"/>
              <w:rPr>
                <w:rFonts w:cs="ACS  Topazz Bold"/>
                <w:b w:val="0"/>
                <w:bCs w:val="0"/>
                <w:i/>
                <w:iCs/>
                <w:color w:val="C00000"/>
                <w:sz w:val="24"/>
                <w:szCs w:val="24"/>
              </w:rPr>
            </w:pPr>
          </w:p>
          <w:p w14:paraId="108751BF" w14:textId="77777777" w:rsidR="00904AF5" w:rsidRPr="003F5A4F" w:rsidRDefault="00904AF5" w:rsidP="0080346C">
            <w:pPr>
              <w:spacing w:after="0" w:line="240" w:lineRule="auto"/>
              <w:rPr>
                <w:rFonts w:cs="ACS  Topazz Bold"/>
                <w:b w:val="0"/>
                <w:bCs w:val="0"/>
                <w:color w:val="C00000"/>
                <w:sz w:val="24"/>
                <w:szCs w:val="24"/>
              </w:rPr>
            </w:pPr>
            <w:r w:rsidRPr="003F5A4F">
              <w:rPr>
                <w:rFonts w:cs="ACS  Topazz Bold" w:hint="cs"/>
                <w:b w:val="0"/>
                <w:bCs w:val="0"/>
                <w:color w:val="C00000"/>
                <w:sz w:val="24"/>
                <w:szCs w:val="24"/>
                <w:rtl/>
              </w:rPr>
              <w:t>السؤال الأول</w:t>
            </w:r>
            <w:r w:rsidRPr="003F5A4F">
              <w:rPr>
                <w:rFonts w:cs="ACS  Topazz Bold" w:hint="cs"/>
                <w:b w:val="0"/>
                <w:bCs w:val="0"/>
                <w:color w:val="C00000"/>
                <w:sz w:val="24"/>
                <w:szCs w:val="24"/>
              </w:rPr>
              <w:sym w:font="Wingdings 2" w:char="F093"/>
            </w:r>
            <w:r w:rsidRPr="003F5A4F">
              <w:rPr>
                <w:rFonts w:cs="ACS  Topazz Bold" w:hint="cs"/>
                <w:b w:val="0"/>
                <w:bCs w:val="0"/>
                <w:color w:val="C00000"/>
                <w:sz w:val="24"/>
                <w:szCs w:val="24"/>
              </w:rPr>
              <w:sym w:font="Wingdings 2" w:char="F0F9"/>
            </w:r>
          </w:p>
          <w:p w14:paraId="3257BE97" w14:textId="77777777" w:rsidR="00904AF5" w:rsidRPr="003F5A4F" w:rsidRDefault="00904AF5" w:rsidP="0080346C">
            <w:pPr>
              <w:spacing w:after="0" w:line="240" w:lineRule="auto"/>
              <w:rPr>
                <w:rFonts w:ascii="Tahoma" w:hAnsi="Tahoma" w:cs="Tahoma"/>
                <w:b w:val="0"/>
                <w:bCs w:val="0"/>
                <w:sz w:val="24"/>
                <w:szCs w:val="24"/>
                <w:rtl/>
              </w:rPr>
            </w:pPr>
            <w:r w:rsidRPr="003F5A4F">
              <w:rPr>
                <w:rFonts w:ascii="Tahoma" w:hAnsi="Tahoma" w:cs="Tahoma"/>
                <w:b w:val="0"/>
                <w:bCs w:val="0"/>
                <w:sz w:val="24"/>
                <w:szCs w:val="24"/>
                <w:rtl/>
              </w:rPr>
              <w:t>اختاري الإجابة الصحيحة فيما يأتي:</w:t>
            </w:r>
          </w:p>
        </w:tc>
      </w:tr>
      <w:tr w:rsidR="00904AF5" w:rsidRPr="003F5A4F" w14:paraId="26DE4F79" w14:textId="77777777" w:rsidTr="000E0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gridSpan w:val="7"/>
            <w:shd w:val="clear" w:color="auto" w:fill="D0CECE" w:themeFill="background2" w:themeFillShade="E6"/>
          </w:tcPr>
          <w:p w14:paraId="49965240" w14:textId="7555E958" w:rsidR="00904AF5" w:rsidRPr="003F5A4F" w:rsidRDefault="008F7E63" w:rsidP="008F7E63">
            <w:pPr>
              <w:pStyle w:val="a7"/>
              <w:numPr>
                <w:ilvl w:val="0"/>
                <w:numId w:val="5"/>
              </w:numPr>
              <w:rPr>
                <w:b w:val="0"/>
                <w:bCs w:val="0"/>
                <w:sz w:val="24"/>
                <w:szCs w:val="24"/>
                <w:rtl/>
              </w:rPr>
            </w:pPr>
            <w:r w:rsidRPr="003F5A4F">
              <w:rPr>
                <w:rFonts w:cs="mohammad bold art" w:hint="cs"/>
                <w:b w:val="0"/>
                <w:bCs w:val="0"/>
                <w:sz w:val="24"/>
                <w:szCs w:val="24"/>
                <w:rtl/>
              </w:rPr>
              <w:t>أكثر</w:t>
            </w:r>
            <w:r w:rsidR="00957D5B" w:rsidRPr="003F5A4F">
              <w:rPr>
                <w:rFonts w:cs="mohammad bold art" w:hint="cs"/>
                <w:b w:val="0"/>
                <w:bCs w:val="0"/>
                <w:sz w:val="24"/>
                <w:szCs w:val="24"/>
                <w:rtl/>
              </w:rPr>
              <w:t xml:space="preserve"> أدوات العلاقات العامة القائمة على الدعاية شيوعاً هي</w:t>
            </w:r>
            <w:r w:rsidR="00904AF5" w:rsidRPr="003F5A4F">
              <w:rPr>
                <w:rFonts w:cs="mohammad bold art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904AF5" w:rsidRPr="003F5A4F">
              <w:rPr>
                <w:rFonts w:hint="cs"/>
                <w:b w:val="0"/>
                <w:bCs w:val="0"/>
                <w:sz w:val="24"/>
                <w:szCs w:val="24"/>
                <w:rtl/>
              </w:rPr>
              <w:t>:</w:t>
            </w:r>
          </w:p>
        </w:tc>
      </w:tr>
      <w:tr w:rsidR="00904AF5" w:rsidRPr="003F5A4F" w14:paraId="79C6A3EC" w14:textId="77777777" w:rsidTr="000E0CC2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gridSpan w:val="2"/>
            <w:shd w:val="clear" w:color="auto" w:fill="auto"/>
          </w:tcPr>
          <w:p w14:paraId="399B8FDA" w14:textId="2057D512" w:rsidR="00904AF5" w:rsidRPr="003F5A4F" w:rsidRDefault="00904AF5" w:rsidP="00C02838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3F5A4F">
              <w:rPr>
                <w:rFonts w:cs="mohammad bold art" w:hint="cs"/>
                <w:b w:val="0"/>
                <w:bCs w:val="0"/>
                <w:sz w:val="24"/>
                <w:szCs w:val="24"/>
                <w:rtl/>
              </w:rPr>
              <w:t xml:space="preserve">أ) </w:t>
            </w:r>
            <w:r w:rsidR="00957D5B" w:rsidRPr="003F5A4F">
              <w:rPr>
                <w:rFonts w:cs="mohammad bold art" w:hint="cs"/>
                <w:b w:val="0"/>
                <w:bCs w:val="0"/>
                <w:sz w:val="24"/>
                <w:szCs w:val="24"/>
                <w:rtl/>
              </w:rPr>
              <w:t xml:space="preserve">البيان الصحفي </w:t>
            </w:r>
          </w:p>
        </w:tc>
        <w:tc>
          <w:tcPr>
            <w:tcW w:w="2540" w:type="dxa"/>
            <w:gridSpan w:val="2"/>
            <w:shd w:val="clear" w:color="auto" w:fill="auto"/>
          </w:tcPr>
          <w:p w14:paraId="1FEA6F32" w14:textId="4273712C" w:rsidR="00904AF5" w:rsidRPr="003F5A4F" w:rsidRDefault="00904AF5" w:rsidP="00C02838">
            <w:pPr>
              <w:tabs>
                <w:tab w:val="left" w:pos="140"/>
                <w:tab w:val="left" w:pos="42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"/>
                <w:sz w:val="24"/>
                <w:szCs w:val="24"/>
                <w:rtl/>
              </w:rPr>
            </w:pPr>
            <w:r w:rsidRPr="003F5A4F">
              <w:rPr>
                <w:rFonts w:cs="mohammad bold art" w:hint="cs"/>
                <w:sz w:val="24"/>
                <w:szCs w:val="24"/>
                <w:rtl/>
              </w:rPr>
              <w:t>ب)</w:t>
            </w:r>
            <w:r w:rsidRPr="003F5A4F">
              <w:rPr>
                <w:sz w:val="24"/>
                <w:szCs w:val="24"/>
                <w:rtl/>
              </w:rPr>
              <w:t xml:space="preserve"> </w:t>
            </w:r>
            <w:r w:rsidR="00957D5B" w:rsidRPr="003F5A4F">
              <w:rPr>
                <w:rFonts w:cs="mohammad bold art" w:hint="cs"/>
                <w:sz w:val="24"/>
                <w:szCs w:val="24"/>
                <w:rtl/>
              </w:rPr>
              <w:t>الرعاة</w:t>
            </w:r>
          </w:p>
        </w:tc>
        <w:tc>
          <w:tcPr>
            <w:tcW w:w="2549" w:type="dxa"/>
            <w:gridSpan w:val="2"/>
            <w:shd w:val="clear" w:color="auto" w:fill="auto"/>
          </w:tcPr>
          <w:p w14:paraId="7FB89233" w14:textId="54E16C89" w:rsidR="00904AF5" w:rsidRPr="003F5A4F" w:rsidRDefault="00904AF5" w:rsidP="00C02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3F5A4F">
              <w:rPr>
                <w:rFonts w:cs="mohammad bold art" w:hint="cs"/>
                <w:sz w:val="24"/>
                <w:szCs w:val="24"/>
                <w:rtl/>
              </w:rPr>
              <w:t>ج)</w:t>
            </w:r>
            <w:r w:rsidRPr="003F5A4F">
              <w:rPr>
                <w:sz w:val="24"/>
                <w:szCs w:val="24"/>
                <w:rtl/>
              </w:rPr>
              <w:t xml:space="preserve"> </w:t>
            </w:r>
            <w:r w:rsidR="00957D5B" w:rsidRPr="003F5A4F">
              <w:rPr>
                <w:rFonts w:cs="mohammad bold art" w:hint="cs"/>
                <w:sz w:val="24"/>
                <w:szCs w:val="24"/>
                <w:rtl/>
              </w:rPr>
              <w:t>الخطابات</w:t>
            </w:r>
          </w:p>
        </w:tc>
        <w:tc>
          <w:tcPr>
            <w:tcW w:w="2003" w:type="dxa"/>
            <w:shd w:val="clear" w:color="auto" w:fill="auto"/>
          </w:tcPr>
          <w:p w14:paraId="66CDA1D7" w14:textId="34E2E693" w:rsidR="00904AF5" w:rsidRPr="003F5A4F" w:rsidRDefault="00904AF5" w:rsidP="00C02838">
            <w:pPr>
              <w:tabs>
                <w:tab w:val="left" w:pos="140"/>
                <w:tab w:val="left" w:pos="424"/>
              </w:tabs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"/>
                <w:sz w:val="24"/>
                <w:szCs w:val="24"/>
                <w:rtl/>
              </w:rPr>
            </w:pPr>
            <w:r w:rsidRPr="003F5A4F">
              <w:rPr>
                <w:rFonts w:cs="mohammad bold art" w:hint="cs"/>
                <w:sz w:val="24"/>
                <w:szCs w:val="24"/>
                <w:rtl/>
              </w:rPr>
              <w:t>د)</w:t>
            </w:r>
            <w:r w:rsidRPr="003F5A4F">
              <w:rPr>
                <w:sz w:val="24"/>
                <w:szCs w:val="24"/>
                <w:rtl/>
              </w:rPr>
              <w:t xml:space="preserve"> </w:t>
            </w:r>
            <w:r w:rsidR="00957D5B" w:rsidRPr="003F5A4F">
              <w:rPr>
                <w:rFonts w:cs="mohammad bold art" w:hint="cs"/>
                <w:sz w:val="24"/>
                <w:szCs w:val="24"/>
                <w:rtl/>
              </w:rPr>
              <w:t>بيانات المصدر الفردي</w:t>
            </w:r>
          </w:p>
        </w:tc>
      </w:tr>
      <w:tr w:rsidR="00904AF5" w:rsidRPr="003F5A4F" w14:paraId="07D5446C" w14:textId="77777777" w:rsidTr="000E0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gridSpan w:val="7"/>
            <w:shd w:val="clear" w:color="auto" w:fill="D0CECE" w:themeFill="background2" w:themeFillShade="E6"/>
          </w:tcPr>
          <w:p w14:paraId="548B8760" w14:textId="58E33101" w:rsidR="00904AF5" w:rsidRPr="003F5A4F" w:rsidRDefault="00957D5B" w:rsidP="00C02838">
            <w:pPr>
              <w:pStyle w:val="a7"/>
              <w:numPr>
                <w:ilvl w:val="0"/>
                <w:numId w:val="5"/>
              </w:numPr>
              <w:rPr>
                <w:rFonts w:cs="mohammad bold art"/>
                <w:b w:val="0"/>
                <w:bCs w:val="0"/>
                <w:sz w:val="24"/>
                <w:szCs w:val="24"/>
                <w:rtl/>
              </w:rPr>
            </w:pPr>
            <w:r w:rsidRPr="003F5A4F">
              <w:rPr>
                <w:rFonts w:cs="mohammad bold art" w:hint="cs"/>
                <w:b w:val="0"/>
                <w:bCs w:val="0"/>
                <w:sz w:val="24"/>
                <w:szCs w:val="24"/>
                <w:rtl/>
              </w:rPr>
              <w:t>شكل مدفوع الاجر من الرسالة غير الشخصية التي تنقل الى جمهور مستهدف عبر وسيلة إعلامية هو</w:t>
            </w:r>
            <w:r w:rsidR="00904AF5" w:rsidRPr="003F5A4F">
              <w:rPr>
                <w:rFonts w:cs="mohammad bold art" w:hint="cs"/>
                <w:b w:val="0"/>
                <w:bCs w:val="0"/>
                <w:sz w:val="24"/>
                <w:szCs w:val="24"/>
                <w:rtl/>
              </w:rPr>
              <w:t>:</w:t>
            </w:r>
          </w:p>
        </w:tc>
      </w:tr>
      <w:tr w:rsidR="00904AF5" w:rsidRPr="003F5A4F" w14:paraId="02483D8B" w14:textId="77777777" w:rsidTr="000E0C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gridSpan w:val="2"/>
            <w:shd w:val="clear" w:color="auto" w:fill="auto"/>
          </w:tcPr>
          <w:p w14:paraId="1BAE8ED8" w14:textId="7AF75B10" w:rsidR="00904AF5" w:rsidRPr="003F5A4F" w:rsidRDefault="00904AF5" w:rsidP="00C02838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3F5A4F">
              <w:rPr>
                <w:rFonts w:cs="mohammad bold art" w:hint="cs"/>
                <w:b w:val="0"/>
                <w:bCs w:val="0"/>
                <w:sz w:val="24"/>
                <w:szCs w:val="24"/>
                <w:rtl/>
              </w:rPr>
              <w:t xml:space="preserve">أ) </w:t>
            </w:r>
            <w:r w:rsidR="00EA5E34" w:rsidRPr="003F5A4F">
              <w:rPr>
                <w:rFonts w:cs="mohammad bold art" w:hint="cs"/>
                <w:b w:val="0"/>
                <w:bCs w:val="0"/>
                <w:sz w:val="24"/>
                <w:szCs w:val="24"/>
                <w:rtl/>
              </w:rPr>
              <w:t>الإعلان</w:t>
            </w:r>
          </w:p>
        </w:tc>
        <w:tc>
          <w:tcPr>
            <w:tcW w:w="2540" w:type="dxa"/>
            <w:gridSpan w:val="2"/>
            <w:shd w:val="clear" w:color="auto" w:fill="auto"/>
          </w:tcPr>
          <w:p w14:paraId="12AAC35F" w14:textId="1217C5FF" w:rsidR="00904AF5" w:rsidRPr="003F5A4F" w:rsidRDefault="00904AF5" w:rsidP="00C02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3F5A4F">
              <w:rPr>
                <w:rFonts w:cs="mohammad bold art" w:hint="cs"/>
                <w:sz w:val="24"/>
                <w:szCs w:val="24"/>
                <w:rtl/>
              </w:rPr>
              <w:t>ب)</w:t>
            </w:r>
            <w:r w:rsidRPr="003F5A4F">
              <w:rPr>
                <w:sz w:val="24"/>
                <w:szCs w:val="24"/>
                <w:rtl/>
              </w:rPr>
              <w:t xml:space="preserve"> </w:t>
            </w:r>
            <w:r w:rsidR="00957D5B" w:rsidRPr="003F5A4F">
              <w:rPr>
                <w:rFonts w:cs="mohammad bold art" w:hint="cs"/>
                <w:sz w:val="24"/>
                <w:szCs w:val="24"/>
                <w:rtl/>
              </w:rPr>
              <w:t xml:space="preserve">العلاقات العامة </w:t>
            </w:r>
          </w:p>
        </w:tc>
        <w:tc>
          <w:tcPr>
            <w:tcW w:w="2549" w:type="dxa"/>
            <w:gridSpan w:val="2"/>
            <w:shd w:val="clear" w:color="auto" w:fill="auto"/>
          </w:tcPr>
          <w:p w14:paraId="3C15D141" w14:textId="68C6B7E8" w:rsidR="00904AF5" w:rsidRPr="003F5A4F" w:rsidRDefault="00904AF5" w:rsidP="00C02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3F5A4F">
              <w:rPr>
                <w:rFonts w:cs="mohammad bold art" w:hint="cs"/>
                <w:sz w:val="24"/>
                <w:szCs w:val="24"/>
                <w:rtl/>
              </w:rPr>
              <w:t>ج)</w:t>
            </w:r>
            <w:r w:rsidR="00957D5B" w:rsidRPr="003F5A4F">
              <w:rPr>
                <w:rFonts w:cs="mohammad bold art" w:hint="cs"/>
                <w:sz w:val="24"/>
                <w:szCs w:val="24"/>
                <w:rtl/>
              </w:rPr>
              <w:t xml:space="preserve"> البيع الشخصي</w:t>
            </w:r>
            <w:r w:rsidR="00BD2A5D" w:rsidRPr="003F5A4F">
              <w:rPr>
                <w:rFonts w:cs="mohammad bold art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14:paraId="2C0977DE" w14:textId="261043F4" w:rsidR="00904AF5" w:rsidRPr="003F5A4F" w:rsidRDefault="00904AF5" w:rsidP="00C02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3F5A4F">
              <w:rPr>
                <w:rFonts w:cs="mohammad bold art" w:hint="cs"/>
                <w:sz w:val="24"/>
                <w:szCs w:val="24"/>
                <w:rtl/>
              </w:rPr>
              <w:t>د)</w:t>
            </w:r>
            <w:r w:rsidRPr="003F5A4F">
              <w:rPr>
                <w:sz w:val="24"/>
                <w:szCs w:val="24"/>
                <w:rtl/>
              </w:rPr>
              <w:t xml:space="preserve"> </w:t>
            </w:r>
            <w:r w:rsidR="00957D5B" w:rsidRPr="003F5A4F">
              <w:rPr>
                <w:rFonts w:cs="mohammad bold art" w:hint="cs"/>
                <w:sz w:val="24"/>
                <w:szCs w:val="24"/>
                <w:rtl/>
              </w:rPr>
              <w:t>ترويج المبيعات</w:t>
            </w:r>
          </w:p>
        </w:tc>
      </w:tr>
      <w:tr w:rsidR="00904AF5" w:rsidRPr="003F5A4F" w14:paraId="135ECFCE" w14:textId="77777777" w:rsidTr="000E0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gridSpan w:val="7"/>
            <w:shd w:val="clear" w:color="auto" w:fill="D0CECE" w:themeFill="background2" w:themeFillShade="E6"/>
          </w:tcPr>
          <w:p w14:paraId="286DB253" w14:textId="72D2FB78" w:rsidR="00904AF5" w:rsidRPr="003F5A4F" w:rsidRDefault="00957D5B" w:rsidP="00C02838">
            <w:pPr>
              <w:pStyle w:val="a7"/>
              <w:numPr>
                <w:ilvl w:val="0"/>
                <w:numId w:val="5"/>
              </w:numPr>
              <w:rPr>
                <w:b w:val="0"/>
                <w:bCs w:val="0"/>
                <w:sz w:val="24"/>
                <w:szCs w:val="24"/>
                <w:rtl/>
              </w:rPr>
            </w:pPr>
            <w:r w:rsidRPr="003F5A4F">
              <w:rPr>
                <w:rFonts w:cs="mohammad bold art" w:hint="cs"/>
                <w:b w:val="0"/>
                <w:bCs w:val="0"/>
                <w:sz w:val="24"/>
                <w:szCs w:val="24"/>
                <w:rtl/>
              </w:rPr>
              <w:t xml:space="preserve">يروج للصور والأفكار المؤسسية </w:t>
            </w:r>
            <w:r w:rsidRPr="003F5A4F">
              <w:rPr>
                <w:rFonts w:cs="mohammad bold art" w:hint="cs"/>
                <w:b w:val="0"/>
                <w:bCs w:val="0"/>
                <w:sz w:val="24"/>
                <w:szCs w:val="24"/>
                <w:shd w:val="clear" w:color="auto" w:fill="D0CECE" w:themeFill="background2" w:themeFillShade="E6"/>
                <w:rtl/>
              </w:rPr>
              <w:t>والقضايا</w:t>
            </w:r>
            <w:r w:rsidRPr="003F5A4F">
              <w:rPr>
                <w:rFonts w:cs="mohammad bold art" w:hint="cs"/>
                <w:b w:val="0"/>
                <w:bCs w:val="0"/>
                <w:sz w:val="24"/>
                <w:szCs w:val="24"/>
                <w:rtl/>
              </w:rPr>
              <w:t xml:space="preserve"> الأساسية والقضايا العامة هو</w:t>
            </w:r>
            <w:r w:rsidR="00904AF5" w:rsidRPr="003F5A4F">
              <w:rPr>
                <w:rFonts w:cs="mohammad bold art" w:hint="cs"/>
                <w:b w:val="0"/>
                <w:bCs w:val="0"/>
                <w:sz w:val="24"/>
                <w:szCs w:val="24"/>
                <w:rtl/>
              </w:rPr>
              <w:t>:</w:t>
            </w:r>
          </w:p>
        </w:tc>
      </w:tr>
      <w:tr w:rsidR="00904AF5" w:rsidRPr="003F5A4F" w14:paraId="360869B3" w14:textId="77777777" w:rsidTr="000E0C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gridSpan w:val="2"/>
            <w:shd w:val="clear" w:color="auto" w:fill="auto"/>
          </w:tcPr>
          <w:p w14:paraId="3756DE6A" w14:textId="5D86257A" w:rsidR="00904AF5" w:rsidRPr="003F5A4F" w:rsidRDefault="00904AF5" w:rsidP="00C02838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3F5A4F">
              <w:rPr>
                <w:rFonts w:cs="mohammad bold art" w:hint="cs"/>
                <w:b w:val="0"/>
                <w:bCs w:val="0"/>
                <w:sz w:val="24"/>
                <w:szCs w:val="24"/>
                <w:rtl/>
              </w:rPr>
              <w:t xml:space="preserve">أ) </w:t>
            </w:r>
            <w:r w:rsidR="00957D5B" w:rsidRPr="003F5A4F">
              <w:rPr>
                <w:rFonts w:cs="mohammad bold art" w:hint="cs"/>
                <w:b w:val="0"/>
                <w:bCs w:val="0"/>
                <w:sz w:val="24"/>
                <w:szCs w:val="24"/>
                <w:rtl/>
              </w:rPr>
              <w:t xml:space="preserve">الإعلان المؤسسي </w:t>
            </w:r>
          </w:p>
        </w:tc>
        <w:tc>
          <w:tcPr>
            <w:tcW w:w="2540" w:type="dxa"/>
            <w:gridSpan w:val="2"/>
            <w:shd w:val="clear" w:color="auto" w:fill="auto"/>
          </w:tcPr>
          <w:p w14:paraId="1A9F546A" w14:textId="2A24CBBC" w:rsidR="00904AF5" w:rsidRPr="003F5A4F" w:rsidRDefault="00904AF5" w:rsidP="00C02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3F5A4F">
              <w:rPr>
                <w:rFonts w:cs="mohammad bold art" w:hint="cs"/>
                <w:sz w:val="24"/>
                <w:szCs w:val="24"/>
                <w:rtl/>
              </w:rPr>
              <w:t xml:space="preserve">ب) </w:t>
            </w:r>
            <w:r w:rsidR="00957D5B" w:rsidRPr="003F5A4F">
              <w:rPr>
                <w:rFonts w:cs="mohammad bold art" w:hint="cs"/>
                <w:sz w:val="24"/>
                <w:szCs w:val="24"/>
                <w:rtl/>
              </w:rPr>
              <w:t>الإعلان عن منتج</w:t>
            </w:r>
          </w:p>
        </w:tc>
        <w:tc>
          <w:tcPr>
            <w:tcW w:w="2549" w:type="dxa"/>
            <w:gridSpan w:val="2"/>
            <w:shd w:val="clear" w:color="auto" w:fill="auto"/>
          </w:tcPr>
          <w:p w14:paraId="6D761A0E" w14:textId="7F1D1E8B" w:rsidR="00904AF5" w:rsidRPr="003F5A4F" w:rsidRDefault="00904AF5" w:rsidP="00C02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3F5A4F">
              <w:rPr>
                <w:rFonts w:cs="mohammad bold art" w:hint="cs"/>
                <w:sz w:val="24"/>
                <w:szCs w:val="24"/>
                <w:rtl/>
              </w:rPr>
              <w:t xml:space="preserve">ج) </w:t>
            </w:r>
            <w:r w:rsidR="00957D5B" w:rsidRPr="003F5A4F">
              <w:rPr>
                <w:rFonts w:cs="mohammad bold art" w:hint="cs"/>
                <w:sz w:val="24"/>
                <w:szCs w:val="24"/>
                <w:rtl/>
              </w:rPr>
              <w:t>الإعلان المحلي</w:t>
            </w:r>
          </w:p>
        </w:tc>
        <w:tc>
          <w:tcPr>
            <w:tcW w:w="2003" w:type="dxa"/>
            <w:shd w:val="clear" w:color="auto" w:fill="auto"/>
          </w:tcPr>
          <w:p w14:paraId="66D28A16" w14:textId="6B70AF2C" w:rsidR="00904AF5" w:rsidRPr="003F5A4F" w:rsidRDefault="00904AF5" w:rsidP="00C02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3F5A4F">
              <w:rPr>
                <w:rFonts w:cs="mohammad bold art" w:hint="cs"/>
                <w:sz w:val="24"/>
                <w:szCs w:val="24"/>
                <w:rtl/>
              </w:rPr>
              <w:t xml:space="preserve">د) </w:t>
            </w:r>
            <w:r w:rsidR="00957D5B" w:rsidRPr="003F5A4F">
              <w:rPr>
                <w:rFonts w:cs="mohammad bold art" w:hint="cs"/>
                <w:sz w:val="24"/>
                <w:szCs w:val="24"/>
                <w:rtl/>
              </w:rPr>
              <w:t>الإعلان التنافسي</w:t>
            </w:r>
          </w:p>
        </w:tc>
      </w:tr>
      <w:tr w:rsidR="00904AF5" w:rsidRPr="003F5A4F" w14:paraId="549B2AB1" w14:textId="77777777" w:rsidTr="000E0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gridSpan w:val="7"/>
            <w:shd w:val="clear" w:color="auto" w:fill="D0CECE" w:themeFill="background2" w:themeFillShade="E6"/>
          </w:tcPr>
          <w:p w14:paraId="7BCBCD98" w14:textId="332C540A" w:rsidR="00904AF5" w:rsidRPr="003F5A4F" w:rsidRDefault="00957D5B" w:rsidP="00C02838">
            <w:pPr>
              <w:pStyle w:val="a7"/>
              <w:numPr>
                <w:ilvl w:val="0"/>
                <w:numId w:val="5"/>
              </w:numPr>
              <w:rPr>
                <w:b w:val="0"/>
                <w:bCs w:val="0"/>
                <w:sz w:val="24"/>
                <w:szCs w:val="24"/>
                <w:rtl/>
              </w:rPr>
            </w:pPr>
            <w:r w:rsidRPr="003F5A4F">
              <w:rPr>
                <w:rFonts w:cs="mohammad bold art" w:hint="cs"/>
                <w:b w:val="0"/>
                <w:bCs w:val="0"/>
                <w:sz w:val="24"/>
                <w:szCs w:val="24"/>
                <w:rtl/>
              </w:rPr>
              <w:t xml:space="preserve"> من اشكال الإعلان التنافسي </w:t>
            </w:r>
            <w:r w:rsidR="00904AF5" w:rsidRPr="003F5A4F">
              <w:rPr>
                <w:rFonts w:cs="mohammad bold art" w:hint="cs"/>
                <w:b w:val="0"/>
                <w:bCs w:val="0"/>
                <w:sz w:val="24"/>
                <w:szCs w:val="24"/>
                <w:rtl/>
              </w:rPr>
              <w:t>:</w:t>
            </w:r>
          </w:p>
        </w:tc>
      </w:tr>
      <w:tr w:rsidR="00904AF5" w:rsidRPr="003F5A4F" w14:paraId="6C96F57D" w14:textId="77777777" w:rsidTr="000E0CC2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gridSpan w:val="2"/>
            <w:shd w:val="clear" w:color="auto" w:fill="auto"/>
          </w:tcPr>
          <w:p w14:paraId="5FC1A67C" w14:textId="2CB385C9" w:rsidR="00904AF5" w:rsidRPr="003F5A4F" w:rsidRDefault="00904AF5" w:rsidP="00C02838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3F5A4F">
              <w:rPr>
                <w:rFonts w:cs="mohammad bold art" w:hint="cs"/>
                <w:b w:val="0"/>
                <w:bCs w:val="0"/>
                <w:sz w:val="24"/>
                <w:szCs w:val="24"/>
                <w:rtl/>
              </w:rPr>
              <w:t xml:space="preserve">أ) </w:t>
            </w:r>
            <w:r w:rsidR="00957D5B" w:rsidRPr="003F5A4F">
              <w:rPr>
                <w:rFonts w:cs="mohammad bold art" w:hint="cs"/>
                <w:b w:val="0"/>
                <w:bCs w:val="0"/>
                <w:sz w:val="24"/>
                <w:szCs w:val="24"/>
                <w:rtl/>
              </w:rPr>
              <w:t>الإعلان المقارن</w:t>
            </w:r>
            <w:r w:rsidR="00BD2A5D" w:rsidRPr="003F5A4F">
              <w:rPr>
                <w:rFonts w:cs="mohammad bold art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40" w:type="dxa"/>
            <w:gridSpan w:val="2"/>
            <w:shd w:val="clear" w:color="auto" w:fill="auto"/>
          </w:tcPr>
          <w:p w14:paraId="231CC940" w14:textId="1BB84351" w:rsidR="00904AF5" w:rsidRPr="003F5A4F" w:rsidRDefault="00904AF5" w:rsidP="00C02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3F5A4F">
              <w:rPr>
                <w:rFonts w:cs="mohammad bold art" w:hint="cs"/>
                <w:sz w:val="24"/>
                <w:szCs w:val="24"/>
                <w:rtl/>
              </w:rPr>
              <w:t xml:space="preserve">ب) </w:t>
            </w:r>
            <w:r w:rsidR="00957D5B" w:rsidRPr="003F5A4F">
              <w:rPr>
                <w:rFonts w:cs="mohammad bold art" w:hint="cs"/>
                <w:sz w:val="24"/>
                <w:szCs w:val="24"/>
                <w:rtl/>
              </w:rPr>
              <w:t>الإعلان التذكيري</w:t>
            </w:r>
          </w:p>
        </w:tc>
        <w:tc>
          <w:tcPr>
            <w:tcW w:w="2549" w:type="dxa"/>
            <w:gridSpan w:val="2"/>
            <w:shd w:val="clear" w:color="auto" w:fill="auto"/>
          </w:tcPr>
          <w:p w14:paraId="22616CCD" w14:textId="69DA4469" w:rsidR="00904AF5" w:rsidRPr="003F5A4F" w:rsidRDefault="00904AF5" w:rsidP="00C02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3F5A4F">
              <w:rPr>
                <w:rFonts w:cs="mohammad bold art" w:hint="cs"/>
                <w:sz w:val="24"/>
                <w:szCs w:val="24"/>
                <w:rtl/>
              </w:rPr>
              <w:t xml:space="preserve">ج) </w:t>
            </w:r>
            <w:r w:rsidR="00957D5B" w:rsidRPr="003F5A4F">
              <w:rPr>
                <w:rFonts w:cs="mohammad bold art" w:hint="cs"/>
                <w:sz w:val="24"/>
                <w:szCs w:val="24"/>
                <w:rtl/>
              </w:rPr>
              <w:t xml:space="preserve">الإعلان التعزيزي </w:t>
            </w:r>
            <w:r w:rsidR="00BD2A5D" w:rsidRPr="003F5A4F">
              <w:rPr>
                <w:rFonts w:cs="mohammad bold art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14:paraId="0E97B211" w14:textId="6807A5EC" w:rsidR="00904AF5" w:rsidRPr="003F5A4F" w:rsidRDefault="00904AF5" w:rsidP="00C02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3F5A4F">
              <w:rPr>
                <w:rFonts w:cs="mohammad bold art" w:hint="cs"/>
                <w:sz w:val="24"/>
                <w:szCs w:val="24"/>
                <w:rtl/>
              </w:rPr>
              <w:t xml:space="preserve">د) </w:t>
            </w:r>
            <w:r w:rsidR="00957D5B" w:rsidRPr="003F5A4F">
              <w:rPr>
                <w:rFonts w:cs="mohammad bold art" w:hint="cs"/>
                <w:sz w:val="24"/>
                <w:szCs w:val="24"/>
                <w:rtl/>
              </w:rPr>
              <w:t>جميع ما سبق</w:t>
            </w:r>
          </w:p>
        </w:tc>
      </w:tr>
      <w:tr w:rsidR="00904AF5" w:rsidRPr="003F5A4F" w14:paraId="28E0A6B9" w14:textId="77777777" w:rsidTr="000E0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gridSpan w:val="7"/>
            <w:shd w:val="clear" w:color="auto" w:fill="D0CECE" w:themeFill="background2" w:themeFillShade="E6"/>
          </w:tcPr>
          <w:p w14:paraId="7654A8E7" w14:textId="3F7DD675" w:rsidR="00904AF5" w:rsidRPr="003F5A4F" w:rsidRDefault="00957D5B" w:rsidP="00C02838">
            <w:pPr>
              <w:pStyle w:val="a7"/>
              <w:numPr>
                <w:ilvl w:val="0"/>
                <w:numId w:val="5"/>
              </w:numPr>
              <w:rPr>
                <w:b w:val="0"/>
                <w:bCs w:val="0"/>
                <w:sz w:val="24"/>
                <w:szCs w:val="24"/>
                <w:rtl/>
              </w:rPr>
            </w:pPr>
            <w:r w:rsidRPr="003F5A4F">
              <w:rPr>
                <w:rFonts w:cs="mohammad bold art" w:hint="cs"/>
                <w:b w:val="0"/>
                <w:bCs w:val="0"/>
                <w:sz w:val="24"/>
                <w:szCs w:val="24"/>
                <w:rtl/>
              </w:rPr>
              <w:t xml:space="preserve"> اعلان يركز على تحفيز الطلب على فئة منتج بإخبار المستهلكين المحتملين عن مزايا المنتج واستخداماته ومنافعه هو</w:t>
            </w:r>
            <w:r w:rsidR="00904AF5" w:rsidRPr="003F5A4F">
              <w:rPr>
                <w:rFonts w:cs="mohammad bold art"/>
                <w:b w:val="0"/>
                <w:bCs w:val="0"/>
                <w:sz w:val="24"/>
                <w:szCs w:val="24"/>
                <w:rtl/>
              </w:rPr>
              <w:t>:</w:t>
            </w:r>
          </w:p>
        </w:tc>
      </w:tr>
      <w:tr w:rsidR="00904AF5" w:rsidRPr="003F5A4F" w14:paraId="41397253" w14:textId="77777777" w:rsidTr="000E0CC2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gridSpan w:val="2"/>
            <w:shd w:val="clear" w:color="auto" w:fill="auto"/>
          </w:tcPr>
          <w:p w14:paraId="4D68C3F9" w14:textId="074F7849" w:rsidR="00904AF5" w:rsidRPr="003F5A4F" w:rsidRDefault="00904AF5" w:rsidP="00C02838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3F5A4F">
              <w:rPr>
                <w:rFonts w:cs="mohammad bold art" w:hint="cs"/>
                <w:b w:val="0"/>
                <w:bCs w:val="0"/>
                <w:sz w:val="24"/>
                <w:szCs w:val="24"/>
                <w:rtl/>
              </w:rPr>
              <w:t xml:space="preserve">أ) </w:t>
            </w:r>
            <w:r w:rsidR="00957D5B" w:rsidRPr="003F5A4F">
              <w:rPr>
                <w:rFonts w:cs="mohammad bold art" w:hint="cs"/>
                <w:b w:val="0"/>
                <w:bCs w:val="0"/>
                <w:sz w:val="24"/>
                <w:szCs w:val="24"/>
                <w:rtl/>
              </w:rPr>
              <w:t>الإعلان</w:t>
            </w:r>
            <w:r w:rsidR="00957D5B" w:rsidRPr="003F5A4F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الرائد</w:t>
            </w:r>
          </w:p>
        </w:tc>
        <w:tc>
          <w:tcPr>
            <w:tcW w:w="2540" w:type="dxa"/>
            <w:gridSpan w:val="2"/>
            <w:shd w:val="clear" w:color="auto" w:fill="auto"/>
          </w:tcPr>
          <w:p w14:paraId="47330D36" w14:textId="04C9FFA0" w:rsidR="00904AF5" w:rsidRPr="003F5A4F" w:rsidRDefault="00904AF5" w:rsidP="00C02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3F5A4F">
              <w:rPr>
                <w:rFonts w:cs="mohammad bold art" w:hint="cs"/>
                <w:sz w:val="24"/>
                <w:szCs w:val="24"/>
                <w:rtl/>
              </w:rPr>
              <w:t>ب)</w:t>
            </w:r>
            <w:r w:rsidR="00957D5B" w:rsidRPr="003F5A4F">
              <w:rPr>
                <w:rFonts w:cs="mohammad bold art" w:hint="cs"/>
                <w:sz w:val="24"/>
                <w:szCs w:val="24"/>
                <w:rtl/>
              </w:rPr>
              <w:t xml:space="preserve"> الإعلان التنافسي </w:t>
            </w:r>
            <w:r w:rsidR="00BD2A5D" w:rsidRPr="003F5A4F">
              <w:rPr>
                <w:rFonts w:cs="mohammad bold art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49" w:type="dxa"/>
            <w:gridSpan w:val="2"/>
            <w:shd w:val="clear" w:color="auto" w:fill="auto"/>
          </w:tcPr>
          <w:p w14:paraId="0C8E9DB9" w14:textId="532EFD44" w:rsidR="00904AF5" w:rsidRPr="003F5A4F" w:rsidRDefault="00904AF5" w:rsidP="00C02838">
            <w:pPr>
              <w:tabs>
                <w:tab w:val="left" w:pos="140"/>
                <w:tab w:val="left" w:pos="42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"/>
                <w:sz w:val="24"/>
                <w:szCs w:val="24"/>
                <w:rtl/>
              </w:rPr>
            </w:pPr>
            <w:r w:rsidRPr="003F5A4F">
              <w:rPr>
                <w:rFonts w:cs="mohammad bold art" w:hint="cs"/>
                <w:sz w:val="24"/>
                <w:szCs w:val="24"/>
                <w:rtl/>
              </w:rPr>
              <w:t xml:space="preserve">ج) </w:t>
            </w:r>
            <w:r w:rsidR="00957D5B" w:rsidRPr="003F5A4F">
              <w:rPr>
                <w:rFonts w:cs="mohammad bold art" w:hint="cs"/>
                <w:sz w:val="24"/>
                <w:szCs w:val="24"/>
                <w:rtl/>
              </w:rPr>
              <w:t>الإعلان المناصرة للقضايا</w:t>
            </w:r>
          </w:p>
        </w:tc>
        <w:tc>
          <w:tcPr>
            <w:tcW w:w="2003" w:type="dxa"/>
            <w:shd w:val="clear" w:color="auto" w:fill="auto"/>
          </w:tcPr>
          <w:p w14:paraId="56457229" w14:textId="5848D93F" w:rsidR="00904AF5" w:rsidRPr="003F5A4F" w:rsidRDefault="00904AF5" w:rsidP="00C02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3F5A4F">
              <w:rPr>
                <w:rFonts w:cs="mohammad bold art" w:hint="cs"/>
                <w:sz w:val="24"/>
                <w:szCs w:val="24"/>
                <w:rtl/>
              </w:rPr>
              <w:t xml:space="preserve">د) </w:t>
            </w:r>
            <w:r w:rsidR="00957D5B" w:rsidRPr="003F5A4F">
              <w:rPr>
                <w:rFonts w:cs="mohammad bold art" w:hint="cs"/>
                <w:sz w:val="24"/>
                <w:szCs w:val="24"/>
                <w:rtl/>
              </w:rPr>
              <w:t>الإعلان المحلي</w:t>
            </w:r>
          </w:p>
        </w:tc>
      </w:tr>
      <w:tr w:rsidR="00904AF5" w:rsidRPr="003F5A4F" w14:paraId="61B3867D" w14:textId="77777777" w:rsidTr="000E0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gridSpan w:val="7"/>
            <w:shd w:val="clear" w:color="auto" w:fill="D0CECE" w:themeFill="background2" w:themeFillShade="E6"/>
          </w:tcPr>
          <w:p w14:paraId="53E3B56A" w14:textId="747B2F16" w:rsidR="00904AF5" w:rsidRPr="003F5A4F" w:rsidRDefault="00957D5B" w:rsidP="00C02838">
            <w:pPr>
              <w:pStyle w:val="a7"/>
              <w:numPr>
                <w:ilvl w:val="0"/>
                <w:numId w:val="5"/>
              </w:numPr>
              <w:rPr>
                <w:b w:val="0"/>
                <w:bCs w:val="0"/>
                <w:sz w:val="24"/>
                <w:szCs w:val="24"/>
                <w:rtl/>
              </w:rPr>
            </w:pPr>
            <w:r w:rsidRPr="003F5A4F">
              <w:rPr>
                <w:rFonts w:cs="mohammad bold art" w:hint="cs"/>
                <w:b w:val="0"/>
                <w:bCs w:val="0"/>
                <w:sz w:val="24"/>
                <w:szCs w:val="24"/>
                <w:rtl/>
              </w:rPr>
              <w:t>سلسلة من الإعلانات ذات صفات بصرية وذوق وموضوع متشابهين هي</w:t>
            </w:r>
            <w:r w:rsidR="00904AF5" w:rsidRPr="003F5A4F">
              <w:rPr>
                <w:rFonts w:cs="mohammad bold art"/>
                <w:b w:val="0"/>
                <w:bCs w:val="0"/>
                <w:sz w:val="24"/>
                <w:szCs w:val="24"/>
                <w:rtl/>
              </w:rPr>
              <w:t>:</w:t>
            </w:r>
          </w:p>
        </w:tc>
      </w:tr>
      <w:tr w:rsidR="00957D5B" w:rsidRPr="003F5A4F" w14:paraId="41729EC9" w14:textId="77777777" w:rsidTr="000E0C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shd w:val="clear" w:color="auto" w:fill="auto"/>
          </w:tcPr>
          <w:p w14:paraId="795EB757" w14:textId="737BD6A6" w:rsidR="00957D5B" w:rsidRPr="003F5A4F" w:rsidRDefault="00957D5B" w:rsidP="00C02838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3F5A4F">
              <w:rPr>
                <w:rFonts w:cs="mohammad bold art" w:hint="cs"/>
                <w:b w:val="0"/>
                <w:bCs w:val="0"/>
                <w:sz w:val="24"/>
                <w:szCs w:val="24"/>
                <w:rtl/>
              </w:rPr>
              <w:t xml:space="preserve">أ) الحملات الاعلانية </w:t>
            </w:r>
          </w:p>
        </w:tc>
        <w:tc>
          <w:tcPr>
            <w:tcW w:w="2376" w:type="dxa"/>
            <w:gridSpan w:val="2"/>
            <w:shd w:val="clear" w:color="auto" w:fill="auto"/>
          </w:tcPr>
          <w:p w14:paraId="41AC6C28" w14:textId="70E68F4B" w:rsidR="00957D5B" w:rsidRPr="003F5A4F" w:rsidRDefault="00957D5B" w:rsidP="00C02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3F5A4F">
              <w:rPr>
                <w:rFonts w:cs="mohammad bold art" w:hint="cs"/>
                <w:sz w:val="24"/>
                <w:szCs w:val="24"/>
                <w:rtl/>
              </w:rPr>
              <w:t xml:space="preserve">ب) خطة الإعلان </w:t>
            </w:r>
          </w:p>
        </w:tc>
        <w:tc>
          <w:tcPr>
            <w:tcW w:w="2375" w:type="dxa"/>
            <w:gridSpan w:val="2"/>
            <w:shd w:val="clear" w:color="auto" w:fill="auto"/>
          </w:tcPr>
          <w:p w14:paraId="0EBE1593" w14:textId="58142D27" w:rsidR="00957D5B" w:rsidRPr="003F5A4F" w:rsidRDefault="00957D5B" w:rsidP="00C02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3F5A4F">
              <w:rPr>
                <w:rFonts w:cs="mohammad bold art" w:hint="cs"/>
                <w:sz w:val="24"/>
                <w:szCs w:val="24"/>
                <w:rtl/>
              </w:rPr>
              <w:t>ج) الاعلان</w:t>
            </w:r>
          </w:p>
        </w:tc>
        <w:tc>
          <w:tcPr>
            <w:tcW w:w="2376" w:type="dxa"/>
            <w:gridSpan w:val="2"/>
            <w:shd w:val="clear" w:color="auto" w:fill="auto"/>
          </w:tcPr>
          <w:p w14:paraId="62DFDEC9" w14:textId="19150338" w:rsidR="00957D5B" w:rsidRPr="003F5A4F" w:rsidRDefault="00957D5B" w:rsidP="00C02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3F5A4F">
              <w:rPr>
                <w:rFonts w:cs="mohammad bold art" w:hint="cs"/>
                <w:sz w:val="24"/>
                <w:szCs w:val="24"/>
                <w:rtl/>
              </w:rPr>
              <w:t xml:space="preserve">د) علاقات عامة </w:t>
            </w:r>
          </w:p>
        </w:tc>
      </w:tr>
      <w:tr w:rsidR="00957D5B" w:rsidRPr="003F5A4F" w14:paraId="658DE5B1" w14:textId="77777777" w:rsidTr="000E0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gridSpan w:val="7"/>
            <w:shd w:val="clear" w:color="auto" w:fill="D0CECE" w:themeFill="background2" w:themeFillShade="E6"/>
          </w:tcPr>
          <w:p w14:paraId="3BF949B8" w14:textId="4813B04D" w:rsidR="00957D5B" w:rsidRPr="003F5A4F" w:rsidRDefault="00957D5B" w:rsidP="00C02838">
            <w:pPr>
              <w:pStyle w:val="a7"/>
              <w:numPr>
                <w:ilvl w:val="0"/>
                <w:numId w:val="5"/>
              </w:numPr>
              <w:rPr>
                <w:b w:val="0"/>
                <w:bCs w:val="0"/>
                <w:sz w:val="24"/>
                <w:szCs w:val="24"/>
                <w:rtl/>
              </w:rPr>
            </w:pPr>
            <w:r w:rsidRPr="003F5A4F">
              <w:rPr>
                <w:rFonts w:hint="cs"/>
                <w:b w:val="0"/>
                <w:bCs w:val="0"/>
                <w:sz w:val="24"/>
                <w:szCs w:val="24"/>
                <w:rtl/>
              </w:rPr>
              <w:t>هو مجموعة من الناس تستهدفهم الإعلانات :</w:t>
            </w:r>
          </w:p>
        </w:tc>
      </w:tr>
      <w:tr w:rsidR="00957D5B" w:rsidRPr="003F5A4F" w14:paraId="7BB26666" w14:textId="77777777" w:rsidTr="000E0CC2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gridSpan w:val="2"/>
            <w:shd w:val="clear" w:color="auto" w:fill="auto"/>
          </w:tcPr>
          <w:p w14:paraId="3B17E7E4" w14:textId="62198172" w:rsidR="00957D5B" w:rsidRPr="003F5A4F" w:rsidRDefault="00957D5B" w:rsidP="00C02838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3F5A4F">
              <w:rPr>
                <w:rFonts w:cs="mohammad bold art" w:hint="cs"/>
                <w:b w:val="0"/>
                <w:bCs w:val="0"/>
                <w:sz w:val="24"/>
                <w:szCs w:val="24"/>
                <w:rtl/>
              </w:rPr>
              <w:t xml:space="preserve">أ) الجمهور المستهدف </w:t>
            </w:r>
          </w:p>
        </w:tc>
        <w:tc>
          <w:tcPr>
            <w:tcW w:w="2540" w:type="dxa"/>
            <w:gridSpan w:val="2"/>
            <w:shd w:val="clear" w:color="auto" w:fill="auto"/>
          </w:tcPr>
          <w:p w14:paraId="1F27F151" w14:textId="62655EB4" w:rsidR="00957D5B" w:rsidRPr="003F5A4F" w:rsidRDefault="00957D5B" w:rsidP="00C02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3F5A4F">
              <w:rPr>
                <w:rFonts w:cs="mohammad bold art" w:hint="cs"/>
                <w:sz w:val="24"/>
                <w:szCs w:val="24"/>
                <w:rtl/>
              </w:rPr>
              <w:t>ب) تحديد الاهداف</w:t>
            </w:r>
          </w:p>
        </w:tc>
        <w:tc>
          <w:tcPr>
            <w:tcW w:w="2549" w:type="dxa"/>
            <w:gridSpan w:val="2"/>
            <w:shd w:val="clear" w:color="auto" w:fill="auto"/>
          </w:tcPr>
          <w:p w14:paraId="5A6181F2" w14:textId="522984F2" w:rsidR="00957D5B" w:rsidRPr="003F5A4F" w:rsidRDefault="00957D5B" w:rsidP="00C02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3F5A4F">
              <w:rPr>
                <w:rFonts w:cs="mohammad bold art" w:hint="cs"/>
                <w:sz w:val="24"/>
                <w:szCs w:val="24"/>
                <w:rtl/>
              </w:rPr>
              <w:t xml:space="preserve">ج) تقسيم الإعلان </w:t>
            </w:r>
          </w:p>
        </w:tc>
        <w:tc>
          <w:tcPr>
            <w:tcW w:w="2003" w:type="dxa"/>
            <w:shd w:val="clear" w:color="auto" w:fill="auto"/>
          </w:tcPr>
          <w:p w14:paraId="69C312BA" w14:textId="6285FEA5" w:rsidR="00957D5B" w:rsidRPr="003F5A4F" w:rsidRDefault="00957D5B" w:rsidP="00C02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3F5A4F">
              <w:rPr>
                <w:rFonts w:cs="mohammad bold art" w:hint="cs"/>
                <w:sz w:val="24"/>
                <w:szCs w:val="24"/>
                <w:rtl/>
              </w:rPr>
              <w:t>د) تطوير الخطة الاعلانية</w:t>
            </w:r>
          </w:p>
        </w:tc>
      </w:tr>
      <w:tr w:rsidR="00957D5B" w:rsidRPr="003F5A4F" w14:paraId="65497832" w14:textId="77777777" w:rsidTr="000E0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gridSpan w:val="7"/>
            <w:shd w:val="clear" w:color="auto" w:fill="D0CECE" w:themeFill="background2" w:themeFillShade="E6"/>
          </w:tcPr>
          <w:p w14:paraId="28D3ED75" w14:textId="5FA2867D" w:rsidR="00957D5B" w:rsidRPr="003F5A4F" w:rsidRDefault="00957D5B" w:rsidP="00C02838">
            <w:pPr>
              <w:pStyle w:val="a7"/>
              <w:numPr>
                <w:ilvl w:val="0"/>
                <w:numId w:val="5"/>
              </w:numPr>
              <w:rPr>
                <w:b w:val="0"/>
                <w:bCs w:val="0"/>
                <w:sz w:val="24"/>
                <w:szCs w:val="24"/>
                <w:rtl/>
              </w:rPr>
            </w:pPr>
            <w:r w:rsidRPr="003F5A4F">
              <w:rPr>
                <w:rFonts w:hint="cs"/>
                <w:b w:val="0"/>
                <w:bCs w:val="0"/>
                <w:sz w:val="24"/>
                <w:szCs w:val="24"/>
                <w:rtl/>
              </w:rPr>
              <w:t>هي الجزء الشفهي او المكتوب من الإعلان ويشمل عناوين رئيسية وعناوين فردية :</w:t>
            </w:r>
          </w:p>
        </w:tc>
      </w:tr>
      <w:tr w:rsidR="00957D5B" w:rsidRPr="003F5A4F" w14:paraId="2383ABB3" w14:textId="77777777" w:rsidTr="000E0CC2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gridSpan w:val="2"/>
            <w:shd w:val="clear" w:color="auto" w:fill="auto"/>
          </w:tcPr>
          <w:p w14:paraId="210B79C8" w14:textId="3B63BCA6" w:rsidR="00957D5B" w:rsidRPr="003F5A4F" w:rsidRDefault="00957D5B" w:rsidP="00C02838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3F5A4F">
              <w:rPr>
                <w:rFonts w:cs="mohammad bold art" w:hint="cs"/>
                <w:b w:val="0"/>
                <w:bCs w:val="0"/>
                <w:sz w:val="24"/>
                <w:szCs w:val="24"/>
                <w:rtl/>
              </w:rPr>
              <w:t xml:space="preserve">أ) العمل الفني </w:t>
            </w:r>
          </w:p>
        </w:tc>
        <w:tc>
          <w:tcPr>
            <w:tcW w:w="2540" w:type="dxa"/>
            <w:gridSpan w:val="2"/>
            <w:shd w:val="clear" w:color="auto" w:fill="auto"/>
          </w:tcPr>
          <w:p w14:paraId="504BC28D" w14:textId="28A306EC" w:rsidR="00957D5B" w:rsidRPr="003F5A4F" w:rsidRDefault="00957D5B" w:rsidP="00C02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3F5A4F">
              <w:rPr>
                <w:rFonts w:cs="mohammad bold art" w:hint="cs"/>
                <w:sz w:val="24"/>
                <w:szCs w:val="24"/>
                <w:rtl/>
              </w:rPr>
              <w:t xml:space="preserve">ب) النسخة </w:t>
            </w:r>
          </w:p>
        </w:tc>
        <w:tc>
          <w:tcPr>
            <w:tcW w:w="2549" w:type="dxa"/>
            <w:gridSpan w:val="2"/>
            <w:shd w:val="clear" w:color="auto" w:fill="auto"/>
          </w:tcPr>
          <w:p w14:paraId="05736D59" w14:textId="0DCC8FCB" w:rsidR="00957D5B" w:rsidRPr="003F5A4F" w:rsidRDefault="00957D5B" w:rsidP="00C02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3F5A4F">
              <w:rPr>
                <w:rFonts w:cs="mohammad bold art" w:hint="cs"/>
                <w:sz w:val="24"/>
                <w:szCs w:val="24"/>
                <w:rtl/>
              </w:rPr>
              <w:t>ج) الرسالة</w:t>
            </w:r>
          </w:p>
        </w:tc>
        <w:tc>
          <w:tcPr>
            <w:tcW w:w="2003" w:type="dxa"/>
            <w:shd w:val="clear" w:color="auto" w:fill="auto"/>
          </w:tcPr>
          <w:p w14:paraId="3836A5CE" w14:textId="49D38B9A" w:rsidR="00957D5B" w:rsidRPr="003F5A4F" w:rsidRDefault="00957D5B" w:rsidP="00C02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3F5A4F">
              <w:rPr>
                <w:rFonts w:cs="mohammad bold art" w:hint="cs"/>
                <w:sz w:val="24"/>
                <w:szCs w:val="24"/>
                <w:rtl/>
              </w:rPr>
              <w:t>د) الاتصال</w:t>
            </w:r>
          </w:p>
        </w:tc>
      </w:tr>
      <w:tr w:rsidR="00957D5B" w:rsidRPr="003F5A4F" w14:paraId="076EAB88" w14:textId="77777777" w:rsidTr="000E0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gridSpan w:val="7"/>
            <w:shd w:val="clear" w:color="auto" w:fill="D0CECE" w:themeFill="background2" w:themeFillShade="E6"/>
          </w:tcPr>
          <w:p w14:paraId="1DBD6F97" w14:textId="7AF6AADE" w:rsidR="00957D5B" w:rsidRPr="003F5A4F" w:rsidRDefault="00957D5B" w:rsidP="00C02838">
            <w:pPr>
              <w:pStyle w:val="a7"/>
              <w:numPr>
                <w:ilvl w:val="0"/>
                <w:numId w:val="5"/>
              </w:numPr>
              <w:rPr>
                <w:b w:val="0"/>
                <w:bCs w:val="0"/>
                <w:sz w:val="24"/>
                <w:szCs w:val="24"/>
                <w:rtl/>
              </w:rPr>
            </w:pPr>
            <w:r w:rsidRPr="003F5A4F">
              <w:rPr>
                <w:rFonts w:hint="cs"/>
                <w:b w:val="0"/>
                <w:bCs w:val="0"/>
                <w:sz w:val="24"/>
                <w:szCs w:val="24"/>
                <w:rtl/>
              </w:rPr>
              <w:lastRenderedPageBreak/>
              <w:t>توفر المعلومات التي تربط التعرض للإعلانات بسلوك الشراء :</w:t>
            </w:r>
          </w:p>
        </w:tc>
      </w:tr>
      <w:tr w:rsidR="00957D5B" w:rsidRPr="003F5A4F" w14:paraId="6CCE3EFC" w14:textId="77777777" w:rsidTr="000E0CC2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gridSpan w:val="2"/>
            <w:shd w:val="clear" w:color="auto" w:fill="auto"/>
          </w:tcPr>
          <w:p w14:paraId="3F3B413A" w14:textId="6D96F39D" w:rsidR="00957D5B" w:rsidRPr="003F5A4F" w:rsidRDefault="00957D5B" w:rsidP="00C02838">
            <w:pPr>
              <w:pStyle w:val="a7"/>
              <w:numPr>
                <w:ilvl w:val="0"/>
                <w:numId w:val="3"/>
              </w:numPr>
              <w:rPr>
                <w:b w:val="0"/>
                <w:bCs w:val="0"/>
                <w:sz w:val="24"/>
                <w:szCs w:val="24"/>
                <w:rtl/>
              </w:rPr>
            </w:pPr>
            <w:r w:rsidRPr="003F5A4F">
              <w:rPr>
                <w:rFonts w:hint="cs"/>
                <w:b w:val="0"/>
                <w:bCs w:val="0"/>
                <w:sz w:val="24"/>
                <w:szCs w:val="24"/>
                <w:rtl/>
              </w:rPr>
              <w:t>بيانات المصدر الفردي</w:t>
            </w:r>
          </w:p>
        </w:tc>
        <w:tc>
          <w:tcPr>
            <w:tcW w:w="2540" w:type="dxa"/>
            <w:gridSpan w:val="2"/>
            <w:shd w:val="clear" w:color="auto" w:fill="auto"/>
          </w:tcPr>
          <w:p w14:paraId="5F422369" w14:textId="3786EB1C" w:rsidR="00957D5B" w:rsidRPr="003F5A4F" w:rsidRDefault="00957D5B" w:rsidP="00C02838">
            <w:pPr>
              <w:pStyle w:val="a7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3F5A4F">
              <w:rPr>
                <w:rFonts w:hint="cs"/>
                <w:sz w:val="24"/>
                <w:szCs w:val="24"/>
                <w:rtl/>
              </w:rPr>
              <w:t>الاختبار اللاحق</w:t>
            </w:r>
          </w:p>
        </w:tc>
        <w:tc>
          <w:tcPr>
            <w:tcW w:w="2549" w:type="dxa"/>
            <w:gridSpan w:val="2"/>
            <w:shd w:val="clear" w:color="auto" w:fill="auto"/>
          </w:tcPr>
          <w:p w14:paraId="07556F14" w14:textId="6B8D9986" w:rsidR="00957D5B" w:rsidRPr="003F5A4F" w:rsidRDefault="00957D5B" w:rsidP="00C02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3F5A4F">
              <w:rPr>
                <w:rFonts w:hint="cs"/>
                <w:sz w:val="24"/>
                <w:szCs w:val="24"/>
                <w:rtl/>
              </w:rPr>
              <w:t>ج) تعريف النجاح</w:t>
            </w:r>
          </w:p>
        </w:tc>
        <w:tc>
          <w:tcPr>
            <w:tcW w:w="2003" w:type="dxa"/>
            <w:shd w:val="clear" w:color="auto" w:fill="auto"/>
          </w:tcPr>
          <w:p w14:paraId="7393165F" w14:textId="3B76BA3D" w:rsidR="00957D5B" w:rsidRPr="003F5A4F" w:rsidRDefault="00957D5B" w:rsidP="00C02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3F5A4F">
              <w:rPr>
                <w:rFonts w:hint="cs"/>
                <w:sz w:val="24"/>
                <w:szCs w:val="24"/>
                <w:rtl/>
              </w:rPr>
              <w:t>د)تذكر المستهلك</w:t>
            </w:r>
          </w:p>
        </w:tc>
      </w:tr>
      <w:tr w:rsidR="00957D5B" w:rsidRPr="003F5A4F" w14:paraId="45EB2A78" w14:textId="77777777" w:rsidTr="000E0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gridSpan w:val="7"/>
            <w:shd w:val="clear" w:color="auto" w:fill="D0CECE" w:themeFill="background2" w:themeFillShade="E6"/>
          </w:tcPr>
          <w:p w14:paraId="698F9F9D" w14:textId="484C1A67" w:rsidR="00957D5B" w:rsidRPr="003F5A4F" w:rsidRDefault="00972D80" w:rsidP="00C02838">
            <w:pPr>
              <w:pStyle w:val="a7"/>
              <w:numPr>
                <w:ilvl w:val="0"/>
                <w:numId w:val="5"/>
              </w:numPr>
              <w:rPr>
                <w:rFonts w:cs="mohammad bold art"/>
                <w:b w:val="0"/>
                <w:bCs w:val="0"/>
                <w:sz w:val="24"/>
                <w:szCs w:val="24"/>
                <w:rtl/>
              </w:rPr>
            </w:pPr>
            <w:r w:rsidRPr="003F5A4F">
              <w:rPr>
                <w:rFonts w:cs="mohammad bold art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957D5B" w:rsidRPr="003F5A4F">
              <w:rPr>
                <w:rFonts w:cs="mohammad bold art" w:hint="cs"/>
                <w:b w:val="0"/>
                <w:bCs w:val="0"/>
                <w:sz w:val="24"/>
                <w:szCs w:val="24"/>
                <w:rtl/>
              </w:rPr>
              <w:t>مجموعة واسعة من مجهودات الاتصال المستخدمة لإنشاء علاقات إيجابية بين المؤسسة وأصحاب المصلحة واشخاص ذوي مكانة رفيعة والحفاظ على هذه العلاقات هي :</w:t>
            </w:r>
          </w:p>
        </w:tc>
      </w:tr>
      <w:tr w:rsidR="00957D5B" w:rsidRPr="003F5A4F" w14:paraId="79DAF746" w14:textId="77777777" w:rsidTr="000E0CC2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gridSpan w:val="2"/>
            <w:shd w:val="clear" w:color="auto" w:fill="auto"/>
          </w:tcPr>
          <w:p w14:paraId="0FBC0244" w14:textId="303B1540" w:rsidR="00957D5B" w:rsidRPr="003F5A4F" w:rsidRDefault="00957D5B" w:rsidP="00C02838">
            <w:pPr>
              <w:pStyle w:val="a7"/>
              <w:numPr>
                <w:ilvl w:val="0"/>
                <w:numId w:val="4"/>
              </w:numPr>
              <w:rPr>
                <w:rFonts w:cs="mohammad bold art"/>
                <w:b w:val="0"/>
                <w:bCs w:val="0"/>
                <w:sz w:val="24"/>
                <w:szCs w:val="24"/>
                <w:rtl/>
              </w:rPr>
            </w:pPr>
            <w:r w:rsidRPr="003F5A4F">
              <w:rPr>
                <w:rFonts w:cs="mohammad bold art" w:hint="cs"/>
                <w:b w:val="0"/>
                <w:bCs w:val="0"/>
                <w:sz w:val="24"/>
                <w:szCs w:val="24"/>
                <w:rtl/>
              </w:rPr>
              <w:t>العلاقات العامة</w:t>
            </w:r>
          </w:p>
        </w:tc>
        <w:tc>
          <w:tcPr>
            <w:tcW w:w="2540" w:type="dxa"/>
            <w:gridSpan w:val="2"/>
            <w:shd w:val="clear" w:color="auto" w:fill="auto"/>
          </w:tcPr>
          <w:p w14:paraId="3AAF9410" w14:textId="33F02405" w:rsidR="00957D5B" w:rsidRPr="003F5A4F" w:rsidRDefault="00957D5B" w:rsidP="00C02838">
            <w:pPr>
              <w:pStyle w:val="a7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"/>
                <w:sz w:val="24"/>
                <w:szCs w:val="24"/>
                <w:rtl/>
              </w:rPr>
            </w:pPr>
            <w:r w:rsidRPr="003F5A4F">
              <w:rPr>
                <w:rFonts w:cs="mohammad bold art" w:hint="cs"/>
                <w:sz w:val="24"/>
                <w:szCs w:val="24"/>
                <w:rtl/>
              </w:rPr>
              <w:t>البيع الشخصي</w:t>
            </w:r>
          </w:p>
        </w:tc>
        <w:tc>
          <w:tcPr>
            <w:tcW w:w="2549" w:type="dxa"/>
            <w:gridSpan w:val="2"/>
            <w:shd w:val="clear" w:color="auto" w:fill="auto"/>
          </w:tcPr>
          <w:p w14:paraId="7CD00DD7" w14:textId="5CB96618" w:rsidR="00957D5B" w:rsidRPr="003F5A4F" w:rsidRDefault="00957D5B" w:rsidP="00C02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"/>
                <w:sz w:val="24"/>
                <w:szCs w:val="24"/>
                <w:rtl/>
              </w:rPr>
            </w:pPr>
            <w:r w:rsidRPr="003F5A4F">
              <w:rPr>
                <w:rFonts w:cs="mohammad bold art" w:hint="cs"/>
                <w:sz w:val="24"/>
                <w:szCs w:val="24"/>
                <w:rtl/>
              </w:rPr>
              <w:t xml:space="preserve">ج) الإعلان </w:t>
            </w:r>
          </w:p>
        </w:tc>
        <w:tc>
          <w:tcPr>
            <w:tcW w:w="2003" w:type="dxa"/>
            <w:shd w:val="clear" w:color="auto" w:fill="auto"/>
          </w:tcPr>
          <w:p w14:paraId="54AFDDC0" w14:textId="3EC89F2F" w:rsidR="00957D5B" w:rsidRPr="003F5A4F" w:rsidRDefault="00957D5B" w:rsidP="00C02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"/>
                <w:sz w:val="24"/>
                <w:szCs w:val="24"/>
                <w:rtl/>
              </w:rPr>
            </w:pPr>
            <w:r w:rsidRPr="003F5A4F">
              <w:rPr>
                <w:rFonts w:cs="mohammad bold art" w:hint="cs"/>
                <w:sz w:val="24"/>
                <w:szCs w:val="24"/>
                <w:rtl/>
              </w:rPr>
              <w:t>د) ترويج المبيعات</w:t>
            </w:r>
          </w:p>
        </w:tc>
      </w:tr>
    </w:tbl>
    <w:tbl>
      <w:tblPr>
        <w:tblStyle w:val="TableGrid1"/>
        <w:bidiVisual/>
        <w:tblW w:w="9205" w:type="dxa"/>
        <w:tblInd w:w="979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208"/>
        <w:gridCol w:w="1430"/>
      </w:tblGrid>
      <w:tr w:rsidR="00B14046" w:rsidRPr="003F5A4F" w14:paraId="1AF5DB59" w14:textId="77777777" w:rsidTr="00995F09">
        <w:trPr>
          <w:trHeight w:val="878"/>
        </w:trPr>
        <w:tc>
          <w:tcPr>
            <w:tcW w:w="920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56C011" w14:textId="6E5ADB9B" w:rsidR="00BF372D" w:rsidRPr="003F5A4F" w:rsidRDefault="00BF372D" w:rsidP="003F5A4F">
            <w:pPr>
              <w:spacing w:after="0" w:line="240" w:lineRule="auto"/>
              <w:rPr>
                <w:rFonts w:cs="ACS  Topazz Bold"/>
                <w:b/>
                <w:bCs/>
                <w:color w:val="C00000"/>
                <w:sz w:val="24"/>
                <w:szCs w:val="26"/>
              </w:rPr>
            </w:pPr>
            <w:r w:rsidRPr="003F5A4F">
              <w:rPr>
                <w:rFonts w:cs="ACS  Topazz Bold" w:hint="cs"/>
                <w:b/>
                <w:bCs/>
                <w:color w:val="C00000"/>
                <w:sz w:val="24"/>
                <w:szCs w:val="26"/>
                <w:rtl/>
              </w:rPr>
              <w:t>السؤال الثاني</w:t>
            </w:r>
            <w:r w:rsidRPr="003F5A4F">
              <w:rPr>
                <w:rFonts w:cs="ACS  Topazz Bold" w:hint="cs"/>
                <w:b/>
                <w:bCs/>
                <w:color w:val="C00000"/>
                <w:sz w:val="24"/>
                <w:szCs w:val="26"/>
              </w:rPr>
              <w:sym w:font="Wingdings 2" w:char="F093"/>
            </w:r>
            <w:r w:rsidRPr="003F5A4F">
              <w:rPr>
                <w:rFonts w:cs="ACS  Topazz Bold" w:hint="cs"/>
                <w:b/>
                <w:bCs/>
                <w:color w:val="C00000"/>
                <w:sz w:val="24"/>
                <w:szCs w:val="26"/>
              </w:rPr>
              <w:sym w:font="Wingdings 2" w:char="F0F9"/>
            </w:r>
          </w:p>
          <w:p w14:paraId="7B8AE811" w14:textId="5C130C8A" w:rsidR="00B14046" w:rsidRPr="003F5A4F" w:rsidRDefault="00BF372D" w:rsidP="003F5A4F">
            <w:pPr>
              <w:spacing w:line="240" w:lineRule="auto"/>
              <w:rPr>
                <w:b/>
                <w:bCs/>
                <w:sz w:val="24"/>
                <w:szCs w:val="26"/>
                <w:rtl/>
              </w:rPr>
            </w:pPr>
            <w:r w:rsidRPr="003F5A4F">
              <w:rPr>
                <w:rFonts w:ascii="Tahoma" w:hAnsi="Tahoma" w:cs="Tahoma" w:hint="cs"/>
                <w:b/>
                <w:bCs/>
                <w:sz w:val="24"/>
                <w:szCs w:val="26"/>
                <w:rtl/>
              </w:rPr>
              <w:t>ضعي كلمة (</w:t>
            </w:r>
            <w:r w:rsidRPr="003F5A4F">
              <w:rPr>
                <w:rFonts w:ascii="Tahoma" w:hAnsi="Tahoma" w:cs="Tahoma" w:hint="cs"/>
                <w:b/>
                <w:bCs/>
                <w:sz w:val="24"/>
                <w:szCs w:val="26"/>
                <w:u w:val="single"/>
                <w:rtl/>
              </w:rPr>
              <w:t>صح</w:t>
            </w:r>
            <w:r w:rsidRPr="003F5A4F">
              <w:rPr>
                <w:rFonts w:ascii="Tahoma" w:hAnsi="Tahoma" w:cs="Tahoma" w:hint="cs"/>
                <w:b/>
                <w:bCs/>
                <w:sz w:val="24"/>
                <w:szCs w:val="26"/>
                <w:rtl/>
              </w:rPr>
              <w:t>) أمام العبارة الصحيحة وكلمة (</w:t>
            </w:r>
            <w:r w:rsidRPr="003F5A4F">
              <w:rPr>
                <w:rFonts w:ascii="Tahoma" w:hAnsi="Tahoma" w:cs="Tahoma" w:hint="cs"/>
                <w:b/>
                <w:bCs/>
                <w:sz w:val="24"/>
                <w:szCs w:val="26"/>
                <w:u w:val="single"/>
                <w:rtl/>
              </w:rPr>
              <w:t>خطأ</w:t>
            </w:r>
            <w:r w:rsidRPr="003F5A4F">
              <w:rPr>
                <w:rFonts w:ascii="Tahoma" w:hAnsi="Tahoma" w:cs="Tahoma" w:hint="cs"/>
                <w:b/>
                <w:bCs/>
                <w:sz w:val="24"/>
                <w:szCs w:val="26"/>
                <w:rtl/>
              </w:rPr>
              <w:t>) أمام العبارة الخاطئة فيما يلي:</w:t>
            </w:r>
          </w:p>
        </w:tc>
      </w:tr>
      <w:tr w:rsidR="00B14046" w:rsidRPr="003F5A4F" w14:paraId="4887F635" w14:textId="77777777" w:rsidTr="00584C68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</w:tcPr>
          <w:p w14:paraId="64ECB2E2" w14:textId="77777777" w:rsidR="00B14046" w:rsidRPr="003F5A4F" w:rsidRDefault="00B14046" w:rsidP="003F5A4F">
            <w:pPr>
              <w:spacing w:line="240" w:lineRule="auto"/>
              <w:rPr>
                <w:rFonts w:cs="ACS  Topazz Bold"/>
                <w:b/>
                <w:bCs/>
                <w:sz w:val="24"/>
                <w:szCs w:val="26"/>
                <w:rtl/>
              </w:rPr>
            </w:pPr>
            <w:r w:rsidRPr="003F5A4F">
              <w:rPr>
                <w:rFonts w:cs="ACS  Topazz Bold" w:hint="cs"/>
                <w:b/>
                <w:bCs/>
                <w:sz w:val="24"/>
                <w:szCs w:val="26"/>
                <w:rtl/>
              </w:rPr>
              <w:t>1</w:t>
            </w:r>
          </w:p>
        </w:tc>
        <w:tc>
          <w:tcPr>
            <w:tcW w:w="7208" w:type="dxa"/>
            <w:tcBorders>
              <w:top w:val="single" w:sz="4" w:space="0" w:color="auto"/>
            </w:tcBorders>
            <w:shd w:val="clear" w:color="auto" w:fill="auto"/>
          </w:tcPr>
          <w:p w14:paraId="679761DD" w14:textId="6E4AF0D1" w:rsidR="00B14046" w:rsidRPr="003F5A4F" w:rsidRDefault="00232B53" w:rsidP="003F5A4F">
            <w:pPr>
              <w:spacing w:line="240" w:lineRule="auto"/>
              <w:rPr>
                <w:b/>
                <w:bCs/>
                <w:sz w:val="24"/>
                <w:szCs w:val="26"/>
                <w:rtl/>
              </w:rPr>
            </w:pPr>
            <w:r w:rsidRPr="003F5A4F">
              <w:rPr>
                <w:rFonts w:hint="cs"/>
                <w:sz w:val="24"/>
                <w:szCs w:val="26"/>
                <w:rtl/>
              </w:rPr>
              <w:t>يؤدي الترويج أربعة أدوار رئيسية للمسوقين</w:t>
            </w:r>
          </w:p>
        </w:tc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5924C5A" w14:textId="77777777" w:rsidR="00B14046" w:rsidRPr="003F5A4F" w:rsidRDefault="00B14046" w:rsidP="003F5A4F">
            <w:pPr>
              <w:spacing w:line="240" w:lineRule="auto"/>
              <w:rPr>
                <w:b/>
                <w:bCs/>
                <w:sz w:val="24"/>
                <w:szCs w:val="26"/>
                <w:rtl/>
              </w:rPr>
            </w:pPr>
            <w:r w:rsidRPr="003F5A4F">
              <w:rPr>
                <w:rFonts w:hint="cs"/>
                <w:b/>
                <w:bCs/>
                <w:sz w:val="24"/>
                <w:szCs w:val="26"/>
                <w:rtl/>
              </w:rPr>
              <w:t>(               )</w:t>
            </w:r>
          </w:p>
        </w:tc>
      </w:tr>
      <w:tr w:rsidR="00B14046" w:rsidRPr="003F5A4F" w14:paraId="3C4FA8A0" w14:textId="77777777" w:rsidTr="00584C68">
        <w:tc>
          <w:tcPr>
            <w:tcW w:w="56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22FD1D1B" w14:textId="77777777" w:rsidR="00B14046" w:rsidRPr="003F5A4F" w:rsidRDefault="00B14046" w:rsidP="003F5A4F">
            <w:pPr>
              <w:spacing w:line="240" w:lineRule="auto"/>
              <w:rPr>
                <w:rFonts w:cs="ACS  Topazz Bold"/>
                <w:b/>
                <w:bCs/>
                <w:sz w:val="24"/>
                <w:szCs w:val="26"/>
                <w:rtl/>
              </w:rPr>
            </w:pPr>
            <w:r w:rsidRPr="003F5A4F">
              <w:rPr>
                <w:rFonts w:cs="ACS  Topazz Bold" w:hint="cs"/>
                <w:b/>
                <w:bCs/>
                <w:sz w:val="24"/>
                <w:szCs w:val="26"/>
                <w:rtl/>
              </w:rPr>
              <w:t>2</w:t>
            </w:r>
          </w:p>
        </w:tc>
        <w:tc>
          <w:tcPr>
            <w:tcW w:w="7208" w:type="dxa"/>
            <w:shd w:val="clear" w:color="auto" w:fill="auto"/>
          </w:tcPr>
          <w:p w14:paraId="63526415" w14:textId="77FCCE34" w:rsidR="00254DC7" w:rsidRPr="003F5A4F" w:rsidRDefault="005D65F3" w:rsidP="003F5A4F">
            <w:pPr>
              <w:tabs>
                <w:tab w:val="left" w:pos="140"/>
                <w:tab w:val="left" w:pos="424"/>
              </w:tabs>
              <w:spacing w:line="240" w:lineRule="auto"/>
              <w:rPr>
                <w:rFonts w:cs="mohammad bold art"/>
                <w:b/>
                <w:bCs/>
                <w:sz w:val="24"/>
                <w:szCs w:val="26"/>
                <w:rtl/>
              </w:rPr>
            </w:pPr>
            <w:r w:rsidRPr="003F5A4F">
              <w:rPr>
                <w:rFonts w:hint="cs"/>
                <w:sz w:val="24"/>
                <w:szCs w:val="26"/>
                <w:rtl/>
              </w:rPr>
              <w:t>من اهداف الترويج البيع الشخصي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</w:tcPr>
          <w:p w14:paraId="6AD65A36" w14:textId="77777777" w:rsidR="00B14046" w:rsidRPr="003F5A4F" w:rsidRDefault="00B14046" w:rsidP="003F5A4F">
            <w:pPr>
              <w:spacing w:line="240" w:lineRule="auto"/>
              <w:rPr>
                <w:b/>
                <w:bCs/>
                <w:sz w:val="24"/>
                <w:szCs w:val="26"/>
                <w:rtl/>
              </w:rPr>
            </w:pPr>
            <w:r w:rsidRPr="003F5A4F">
              <w:rPr>
                <w:rFonts w:hint="cs"/>
                <w:b/>
                <w:bCs/>
                <w:sz w:val="24"/>
                <w:szCs w:val="26"/>
                <w:rtl/>
              </w:rPr>
              <w:t>(               )</w:t>
            </w:r>
          </w:p>
        </w:tc>
      </w:tr>
      <w:tr w:rsidR="00B14046" w:rsidRPr="003F5A4F" w14:paraId="5296E0C1" w14:textId="77777777" w:rsidTr="00584C68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</w:tcPr>
          <w:p w14:paraId="5704E840" w14:textId="77777777" w:rsidR="00B14046" w:rsidRPr="003F5A4F" w:rsidRDefault="00B14046" w:rsidP="003F5A4F">
            <w:pPr>
              <w:spacing w:line="240" w:lineRule="auto"/>
              <w:rPr>
                <w:rFonts w:cs="ACS  Topazz Bold"/>
                <w:b/>
                <w:bCs/>
                <w:sz w:val="24"/>
                <w:szCs w:val="26"/>
                <w:rtl/>
              </w:rPr>
            </w:pPr>
            <w:r w:rsidRPr="003F5A4F">
              <w:rPr>
                <w:rFonts w:cs="ACS  Topazz Bold" w:hint="cs"/>
                <w:b/>
                <w:bCs/>
                <w:sz w:val="24"/>
                <w:szCs w:val="26"/>
                <w:rtl/>
              </w:rPr>
              <w:t>3</w:t>
            </w:r>
          </w:p>
        </w:tc>
        <w:tc>
          <w:tcPr>
            <w:tcW w:w="7208" w:type="dxa"/>
            <w:tcBorders>
              <w:top w:val="single" w:sz="4" w:space="0" w:color="auto"/>
            </w:tcBorders>
            <w:shd w:val="clear" w:color="auto" w:fill="auto"/>
          </w:tcPr>
          <w:p w14:paraId="724ECF31" w14:textId="2EE6DD5A" w:rsidR="00B14046" w:rsidRPr="003F5A4F" w:rsidRDefault="003676DA" w:rsidP="003F5A4F">
            <w:pPr>
              <w:tabs>
                <w:tab w:val="left" w:pos="140"/>
                <w:tab w:val="left" w:pos="424"/>
              </w:tabs>
              <w:spacing w:line="240" w:lineRule="auto"/>
              <w:rPr>
                <w:rFonts w:cs="mohammad bold art"/>
                <w:b/>
                <w:bCs/>
                <w:sz w:val="24"/>
                <w:szCs w:val="26"/>
                <w:rtl/>
              </w:rPr>
            </w:pPr>
            <w:r w:rsidRPr="003F5A4F">
              <w:rPr>
                <w:rFonts w:hint="cs"/>
                <w:sz w:val="24"/>
                <w:szCs w:val="26"/>
                <w:rtl/>
              </w:rPr>
              <w:t>تعتبر العلاقات العامة عنصر من عناصر المزيج الترويجي</w:t>
            </w:r>
          </w:p>
        </w:tc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6F72E0" w14:textId="77777777" w:rsidR="00B14046" w:rsidRPr="003F5A4F" w:rsidRDefault="00B14046" w:rsidP="003F5A4F">
            <w:pPr>
              <w:spacing w:line="240" w:lineRule="auto"/>
              <w:rPr>
                <w:b/>
                <w:bCs/>
                <w:sz w:val="24"/>
                <w:szCs w:val="26"/>
                <w:rtl/>
              </w:rPr>
            </w:pPr>
            <w:r w:rsidRPr="003F5A4F">
              <w:rPr>
                <w:rFonts w:hint="cs"/>
                <w:b/>
                <w:bCs/>
                <w:sz w:val="24"/>
                <w:szCs w:val="26"/>
                <w:rtl/>
              </w:rPr>
              <w:t>(               )</w:t>
            </w:r>
          </w:p>
        </w:tc>
      </w:tr>
      <w:tr w:rsidR="00B14046" w:rsidRPr="003F5A4F" w14:paraId="24631BEE" w14:textId="77777777" w:rsidTr="00584C68">
        <w:tc>
          <w:tcPr>
            <w:tcW w:w="56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01391CBE" w14:textId="77777777" w:rsidR="00B14046" w:rsidRPr="003F5A4F" w:rsidRDefault="00B14046" w:rsidP="003F5A4F">
            <w:pPr>
              <w:spacing w:line="240" w:lineRule="auto"/>
              <w:rPr>
                <w:rFonts w:cs="ACS  Topazz Bold"/>
                <w:b/>
                <w:bCs/>
                <w:sz w:val="24"/>
                <w:szCs w:val="26"/>
                <w:rtl/>
              </w:rPr>
            </w:pPr>
            <w:r w:rsidRPr="003F5A4F">
              <w:rPr>
                <w:rFonts w:cs="ACS  Topazz Bold" w:hint="cs"/>
                <w:b/>
                <w:bCs/>
                <w:sz w:val="24"/>
                <w:szCs w:val="26"/>
                <w:rtl/>
              </w:rPr>
              <w:t>4</w:t>
            </w:r>
          </w:p>
        </w:tc>
        <w:tc>
          <w:tcPr>
            <w:tcW w:w="7208" w:type="dxa"/>
            <w:shd w:val="clear" w:color="auto" w:fill="auto"/>
          </w:tcPr>
          <w:p w14:paraId="07104339" w14:textId="4166A60E" w:rsidR="00B14046" w:rsidRPr="003F5A4F" w:rsidRDefault="005E6246" w:rsidP="003F5A4F">
            <w:pPr>
              <w:spacing w:line="240" w:lineRule="auto"/>
              <w:rPr>
                <w:b/>
                <w:bCs/>
                <w:sz w:val="24"/>
                <w:szCs w:val="26"/>
                <w:rtl/>
              </w:rPr>
            </w:pPr>
            <w:r w:rsidRPr="003F5A4F">
              <w:rPr>
                <w:rFonts w:hint="cs"/>
                <w:sz w:val="24"/>
                <w:szCs w:val="26"/>
                <w:rtl/>
              </w:rPr>
              <w:t>المعلومات المشتتة للانتباه في الارسال او قناة الرسالة او بيئة المتلقي هو فك الترميز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</w:tcPr>
          <w:p w14:paraId="15EF9CE8" w14:textId="77777777" w:rsidR="00B14046" w:rsidRPr="003F5A4F" w:rsidRDefault="00B14046" w:rsidP="003F5A4F">
            <w:pPr>
              <w:spacing w:line="240" w:lineRule="auto"/>
              <w:rPr>
                <w:b/>
                <w:bCs/>
                <w:sz w:val="24"/>
                <w:szCs w:val="26"/>
                <w:rtl/>
              </w:rPr>
            </w:pPr>
            <w:r w:rsidRPr="003F5A4F">
              <w:rPr>
                <w:rFonts w:hint="cs"/>
                <w:b/>
                <w:bCs/>
                <w:sz w:val="24"/>
                <w:szCs w:val="26"/>
                <w:rtl/>
              </w:rPr>
              <w:t>(               )</w:t>
            </w:r>
          </w:p>
        </w:tc>
      </w:tr>
      <w:tr w:rsidR="00B14046" w:rsidRPr="003F5A4F" w14:paraId="0D3FA406" w14:textId="77777777" w:rsidTr="00584C68">
        <w:tc>
          <w:tcPr>
            <w:tcW w:w="56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093338AB" w14:textId="77777777" w:rsidR="00B14046" w:rsidRPr="003F5A4F" w:rsidRDefault="00B14046" w:rsidP="003F5A4F">
            <w:pPr>
              <w:spacing w:line="240" w:lineRule="auto"/>
              <w:rPr>
                <w:rFonts w:cs="ACS  Topazz Bold"/>
                <w:b/>
                <w:bCs/>
                <w:sz w:val="24"/>
                <w:szCs w:val="26"/>
                <w:rtl/>
              </w:rPr>
            </w:pPr>
            <w:r w:rsidRPr="003F5A4F">
              <w:rPr>
                <w:rFonts w:cs="ACS  Topazz Bold" w:hint="cs"/>
                <w:b/>
                <w:bCs/>
                <w:sz w:val="24"/>
                <w:szCs w:val="26"/>
                <w:rtl/>
              </w:rPr>
              <w:t>5</w:t>
            </w:r>
          </w:p>
        </w:tc>
        <w:tc>
          <w:tcPr>
            <w:tcW w:w="7208" w:type="dxa"/>
            <w:shd w:val="clear" w:color="auto" w:fill="auto"/>
          </w:tcPr>
          <w:p w14:paraId="0D11A0A0" w14:textId="6381DA85" w:rsidR="00B14046" w:rsidRPr="003F5A4F" w:rsidRDefault="00A63254" w:rsidP="003F5A4F">
            <w:pPr>
              <w:spacing w:line="240" w:lineRule="auto"/>
              <w:rPr>
                <w:b/>
                <w:bCs/>
                <w:sz w:val="24"/>
                <w:szCs w:val="26"/>
                <w:rtl/>
              </w:rPr>
            </w:pPr>
            <w:r w:rsidRPr="003F5A4F">
              <w:rPr>
                <w:rFonts w:hint="cs"/>
                <w:sz w:val="24"/>
                <w:szCs w:val="26"/>
                <w:rtl/>
              </w:rPr>
              <w:t>الهدف من الإعلان هو الوصول الى اعداد محدودة من الأشخاص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</w:tcPr>
          <w:p w14:paraId="784BC132" w14:textId="77777777" w:rsidR="00B14046" w:rsidRPr="003F5A4F" w:rsidRDefault="00B14046" w:rsidP="003F5A4F">
            <w:pPr>
              <w:spacing w:line="240" w:lineRule="auto"/>
              <w:rPr>
                <w:b/>
                <w:bCs/>
                <w:sz w:val="24"/>
                <w:szCs w:val="26"/>
                <w:rtl/>
              </w:rPr>
            </w:pPr>
            <w:r w:rsidRPr="003F5A4F">
              <w:rPr>
                <w:rFonts w:hint="cs"/>
                <w:b/>
                <w:bCs/>
                <w:sz w:val="24"/>
                <w:szCs w:val="26"/>
                <w:rtl/>
              </w:rPr>
              <w:t>(               )</w:t>
            </w:r>
          </w:p>
        </w:tc>
      </w:tr>
      <w:tr w:rsidR="00B14046" w:rsidRPr="003F5A4F" w14:paraId="36089BDD" w14:textId="77777777" w:rsidTr="003F5A4F">
        <w:trPr>
          <w:trHeight w:val="487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5D8437FE" w14:textId="77777777" w:rsidR="00B14046" w:rsidRPr="003F5A4F" w:rsidRDefault="00B14046" w:rsidP="003F5A4F">
            <w:pPr>
              <w:spacing w:line="240" w:lineRule="auto"/>
              <w:rPr>
                <w:rFonts w:cs="ACS  Topazz Bold"/>
                <w:b/>
                <w:bCs/>
                <w:sz w:val="24"/>
                <w:szCs w:val="26"/>
                <w:rtl/>
              </w:rPr>
            </w:pPr>
            <w:r w:rsidRPr="003F5A4F">
              <w:rPr>
                <w:rFonts w:cs="ACS  Topazz Bold" w:hint="cs"/>
                <w:b/>
                <w:bCs/>
                <w:sz w:val="24"/>
                <w:szCs w:val="26"/>
                <w:rtl/>
              </w:rPr>
              <w:t>6</w:t>
            </w:r>
          </w:p>
        </w:tc>
        <w:tc>
          <w:tcPr>
            <w:tcW w:w="7208" w:type="dxa"/>
            <w:shd w:val="clear" w:color="auto" w:fill="auto"/>
          </w:tcPr>
          <w:p w14:paraId="346505DB" w14:textId="15473558" w:rsidR="00B14046" w:rsidRPr="003F5A4F" w:rsidRDefault="00582FAD" w:rsidP="003F5A4F">
            <w:pPr>
              <w:spacing w:line="240" w:lineRule="auto"/>
              <w:rPr>
                <w:sz w:val="24"/>
                <w:szCs w:val="26"/>
                <w:rtl/>
              </w:rPr>
            </w:pPr>
            <w:r w:rsidRPr="003F5A4F">
              <w:rPr>
                <w:rFonts w:hint="cs"/>
                <w:sz w:val="24"/>
                <w:szCs w:val="26"/>
                <w:rtl/>
              </w:rPr>
              <w:t>الاتصال الشخصي هو تدفق المعلومات في اتجاه واحد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</w:tcPr>
          <w:p w14:paraId="229E82B2" w14:textId="77777777" w:rsidR="00B14046" w:rsidRPr="003F5A4F" w:rsidRDefault="00B14046" w:rsidP="003F5A4F">
            <w:pPr>
              <w:spacing w:line="240" w:lineRule="auto"/>
              <w:rPr>
                <w:b/>
                <w:bCs/>
                <w:sz w:val="24"/>
                <w:szCs w:val="26"/>
                <w:rtl/>
              </w:rPr>
            </w:pPr>
            <w:r w:rsidRPr="003F5A4F">
              <w:rPr>
                <w:rFonts w:hint="cs"/>
                <w:b/>
                <w:bCs/>
                <w:sz w:val="24"/>
                <w:szCs w:val="26"/>
                <w:rtl/>
              </w:rPr>
              <w:t>(               )</w:t>
            </w:r>
          </w:p>
        </w:tc>
      </w:tr>
      <w:tr w:rsidR="00B14046" w:rsidRPr="003F5A4F" w14:paraId="02521295" w14:textId="77777777" w:rsidTr="00584C68">
        <w:tc>
          <w:tcPr>
            <w:tcW w:w="56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035045C8" w14:textId="77777777" w:rsidR="00B14046" w:rsidRPr="003F5A4F" w:rsidRDefault="00B14046" w:rsidP="003F5A4F">
            <w:pPr>
              <w:spacing w:line="240" w:lineRule="auto"/>
              <w:rPr>
                <w:rFonts w:cs="ACS  Topazz Bold"/>
                <w:b/>
                <w:bCs/>
                <w:sz w:val="24"/>
                <w:szCs w:val="26"/>
                <w:rtl/>
              </w:rPr>
            </w:pPr>
            <w:r w:rsidRPr="003F5A4F">
              <w:rPr>
                <w:rFonts w:cs="ACS  Topazz Bold" w:hint="cs"/>
                <w:b/>
                <w:bCs/>
                <w:sz w:val="24"/>
                <w:szCs w:val="26"/>
                <w:rtl/>
              </w:rPr>
              <w:t>7</w:t>
            </w:r>
          </w:p>
        </w:tc>
        <w:tc>
          <w:tcPr>
            <w:tcW w:w="7208" w:type="dxa"/>
            <w:shd w:val="clear" w:color="auto" w:fill="auto"/>
          </w:tcPr>
          <w:p w14:paraId="3991AAA0" w14:textId="024D7C36" w:rsidR="00B14046" w:rsidRPr="003F5A4F" w:rsidRDefault="00D20ED0" w:rsidP="003F5A4F">
            <w:pPr>
              <w:spacing w:line="240" w:lineRule="auto"/>
              <w:rPr>
                <w:b/>
                <w:bCs/>
                <w:sz w:val="24"/>
                <w:szCs w:val="26"/>
                <w:rtl/>
              </w:rPr>
            </w:pPr>
            <w:r w:rsidRPr="003F5A4F">
              <w:rPr>
                <w:rFonts w:hint="cs"/>
                <w:sz w:val="24"/>
                <w:szCs w:val="26"/>
                <w:rtl/>
              </w:rPr>
              <w:t>المنتجات مرتفعة السعر تحتاج الى البيع الشخصي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</w:tcPr>
          <w:p w14:paraId="244B92F9" w14:textId="77777777" w:rsidR="00B14046" w:rsidRPr="003F5A4F" w:rsidRDefault="00B14046" w:rsidP="003F5A4F">
            <w:pPr>
              <w:spacing w:line="240" w:lineRule="auto"/>
              <w:rPr>
                <w:b/>
                <w:bCs/>
                <w:sz w:val="24"/>
                <w:szCs w:val="26"/>
                <w:rtl/>
              </w:rPr>
            </w:pPr>
            <w:r w:rsidRPr="003F5A4F">
              <w:rPr>
                <w:rFonts w:hint="cs"/>
                <w:b/>
                <w:bCs/>
                <w:sz w:val="24"/>
                <w:szCs w:val="26"/>
                <w:rtl/>
              </w:rPr>
              <w:t>(               )</w:t>
            </w:r>
          </w:p>
        </w:tc>
      </w:tr>
      <w:tr w:rsidR="00B14046" w:rsidRPr="003F5A4F" w14:paraId="44B378FF" w14:textId="77777777" w:rsidTr="00584C68">
        <w:tc>
          <w:tcPr>
            <w:tcW w:w="56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219F937B" w14:textId="77777777" w:rsidR="00B14046" w:rsidRPr="003F5A4F" w:rsidRDefault="00B14046" w:rsidP="003F5A4F">
            <w:pPr>
              <w:spacing w:line="240" w:lineRule="auto"/>
              <w:rPr>
                <w:rFonts w:cs="ACS  Topazz Bold"/>
                <w:b/>
                <w:bCs/>
                <w:sz w:val="24"/>
                <w:szCs w:val="26"/>
                <w:rtl/>
              </w:rPr>
            </w:pPr>
            <w:r w:rsidRPr="003F5A4F">
              <w:rPr>
                <w:rFonts w:cs="ACS  Topazz Bold" w:hint="cs"/>
                <w:b/>
                <w:bCs/>
                <w:sz w:val="24"/>
                <w:szCs w:val="26"/>
                <w:rtl/>
              </w:rPr>
              <w:t>8</w:t>
            </w:r>
          </w:p>
        </w:tc>
        <w:tc>
          <w:tcPr>
            <w:tcW w:w="7208" w:type="dxa"/>
            <w:shd w:val="clear" w:color="auto" w:fill="auto"/>
          </w:tcPr>
          <w:p w14:paraId="01E995C1" w14:textId="75984BBE" w:rsidR="00B14046" w:rsidRPr="003F5A4F" w:rsidRDefault="00E934B1" w:rsidP="003F5A4F">
            <w:pPr>
              <w:spacing w:line="240" w:lineRule="auto"/>
              <w:rPr>
                <w:sz w:val="24"/>
                <w:szCs w:val="26"/>
                <w:rtl/>
              </w:rPr>
            </w:pPr>
            <w:r w:rsidRPr="003F5A4F">
              <w:rPr>
                <w:sz w:val="24"/>
                <w:szCs w:val="26"/>
                <w:rtl/>
              </w:rPr>
              <w:t>التسويق شامل القنوات هو بيع المنتجات والخدمات للمستهلكين بطريقة متعددة الابعاد ويتطلب نهجاً تسويقياً متنوعاً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</w:tcPr>
          <w:p w14:paraId="7922BCD7" w14:textId="77777777" w:rsidR="00B14046" w:rsidRPr="003F5A4F" w:rsidRDefault="00B14046" w:rsidP="003F5A4F">
            <w:pPr>
              <w:spacing w:line="240" w:lineRule="auto"/>
              <w:rPr>
                <w:b/>
                <w:bCs/>
                <w:sz w:val="24"/>
                <w:szCs w:val="26"/>
                <w:rtl/>
              </w:rPr>
            </w:pPr>
            <w:r w:rsidRPr="003F5A4F">
              <w:rPr>
                <w:rFonts w:hint="cs"/>
                <w:b/>
                <w:bCs/>
                <w:sz w:val="24"/>
                <w:szCs w:val="26"/>
                <w:rtl/>
              </w:rPr>
              <w:t>(               )</w:t>
            </w:r>
          </w:p>
        </w:tc>
      </w:tr>
      <w:tr w:rsidR="00B14046" w:rsidRPr="003F5A4F" w14:paraId="197091EE" w14:textId="77777777" w:rsidTr="00584C68">
        <w:tc>
          <w:tcPr>
            <w:tcW w:w="56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3435A6FA" w14:textId="40DD16E0" w:rsidR="00B14046" w:rsidRPr="003F5A4F" w:rsidRDefault="003246F7" w:rsidP="003F5A4F">
            <w:pPr>
              <w:spacing w:line="240" w:lineRule="auto"/>
              <w:rPr>
                <w:rFonts w:cs="ACS  Topazz Bold"/>
                <w:b/>
                <w:bCs/>
                <w:sz w:val="24"/>
                <w:szCs w:val="26"/>
                <w:rtl/>
              </w:rPr>
            </w:pPr>
            <w:r w:rsidRPr="003F5A4F">
              <w:rPr>
                <w:rFonts w:cs="ACS  Topazz Bold" w:hint="cs"/>
                <w:b/>
                <w:bCs/>
                <w:sz w:val="24"/>
                <w:szCs w:val="26"/>
                <w:rtl/>
              </w:rPr>
              <w:t>9</w:t>
            </w:r>
          </w:p>
        </w:tc>
        <w:tc>
          <w:tcPr>
            <w:tcW w:w="7208" w:type="dxa"/>
            <w:shd w:val="clear" w:color="auto" w:fill="auto"/>
          </w:tcPr>
          <w:p w14:paraId="0953A495" w14:textId="018EFB0C" w:rsidR="00B14046" w:rsidRPr="003F5A4F" w:rsidRDefault="00A07E3A" w:rsidP="003F5A4F">
            <w:pPr>
              <w:spacing w:line="240" w:lineRule="auto"/>
              <w:rPr>
                <w:sz w:val="24"/>
                <w:szCs w:val="26"/>
                <w:rtl/>
              </w:rPr>
            </w:pPr>
            <w:r w:rsidRPr="003F5A4F">
              <w:rPr>
                <w:rFonts w:hint="cs"/>
                <w:sz w:val="24"/>
                <w:szCs w:val="26"/>
                <w:rtl/>
              </w:rPr>
              <w:t xml:space="preserve">عندما تسوق المنتجات من خلال التوزيع المكثف يعتمد المنتجون بشكل كلي على الإعلان وترويج المبيعات 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</w:tcPr>
          <w:p w14:paraId="68DDA0D9" w14:textId="77777777" w:rsidR="00B14046" w:rsidRPr="003F5A4F" w:rsidRDefault="00B14046" w:rsidP="003F5A4F">
            <w:pPr>
              <w:spacing w:line="240" w:lineRule="auto"/>
              <w:rPr>
                <w:b/>
                <w:bCs/>
                <w:sz w:val="24"/>
                <w:szCs w:val="26"/>
                <w:rtl/>
              </w:rPr>
            </w:pPr>
            <w:r w:rsidRPr="003F5A4F">
              <w:rPr>
                <w:rFonts w:hint="cs"/>
                <w:b/>
                <w:bCs/>
                <w:sz w:val="24"/>
                <w:szCs w:val="26"/>
                <w:rtl/>
              </w:rPr>
              <w:t>(               )</w:t>
            </w:r>
          </w:p>
        </w:tc>
      </w:tr>
      <w:tr w:rsidR="00B14046" w:rsidRPr="003F5A4F" w14:paraId="1B1B2307" w14:textId="77777777" w:rsidTr="00584C68">
        <w:trPr>
          <w:trHeight w:val="3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E9B1CEC" w14:textId="77777777" w:rsidR="00B14046" w:rsidRPr="003F5A4F" w:rsidRDefault="00B14046" w:rsidP="003F5A4F">
            <w:pPr>
              <w:spacing w:line="240" w:lineRule="auto"/>
              <w:rPr>
                <w:rFonts w:cs="ACS  Topazz Bold"/>
                <w:b/>
                <w:bCs/>
                <w:sz w:val="24"/>
                <w:szCs w:val="26"/>
                <w:rtl/>
              </w:rPr>
            </w:pPr>
            <w:r w:rsidRPr="003F5A4F">
              <w:rPr>
                <w:rFonts w:cs="ACS  Topazz Bold" w:hint="cs"/>
                <w:b/>
                <w:bCs/>
                <w:sz w:val="24"/>
                <w:szCs w:val="26"/>
                <w:rtl/>
              </w:rPr>
              <w:t>10</w:t>
            </w:r>
          </w:p>
        </w:tc>
        <w:tc>
          <w:tcPr>
            <w:tcW w:w="7208" w:type="dxa"/>
            <w:tcBorders>
              <w:bottom w:val="single" w:sz="4" w:space="0" w:color="auto"/>
            </w:tcBorders>
            <w:shd w:val="clear" w:color="auto" w:fill="auto"/>
          </w:tcPr>
          <w:p w14:paraId="6FB14BD2" w14:textId="74F7B7E7" w:rsidR="00B14046" w:rsidRPr="003F5A4F" w:rsidRDefault="00B23963" w:rsidP="003F5A4F">
            <w:pPr>
              <w:spacing w:line="240" w:lineRule="auto"/>
              <w:rPr>
                <w:sz w:val="24"/>
                <w:szCs w:val="26"/>
                <w:rtl/>
              </w:rPr>
            </w:pPr>
            <w:r w:rsidRPr="003F5A4F">
              <w:rPr>
                <w:rFonts w:hint="cs"/>
                <w:sz w:val="24"/>
                <w:szCs w:val="26"/>
                <w:rtl/>
              </w:rPr>
              <w:t xml:space="preserve">تعتبر الدعاية </w:t>
            </w:r>
            <w:r w:rsidR="005A39B6" w:rsidRPr="003F5A4F">
              <w:rPr>
                <w:rFonts w:hint="cs"/>
                <w:sz w:val="24"/>
                <w:szCs w:val="26"/>
                <w:rtl/>
              </w:rPr>
              <w:t xml:space="preserve">رسالة في شكل قصص </w:t>
            </w:r>
            <w:r w:rsidR="005A39B6" w:rsidRPr="003F5A4F">
              <w:rPr>
                <w:rFonts w:cstheme="minorBidi" w:hint="cs"/>
                <w:sz w:val="24"/>
                <w:szCs w:val="26"/>
                <w:rtl/>
              </w:rPr>
              <w:t>إخبارية</w:t>
            </w:r>
            <w:r w:rsidR="005A39B6" w:rsidRPr="003F5A4F">
              <w:rPr>
                <w:rFonts w:hint="cs"/>
                <w:sz w:val="24"/>
                <w:szCs w:val="26"/>
                <w:rtl/>
              </w:rPr>
              <w:t xml:space="preserve"> حول المؤسسة او منتجاتها وتنقل عبر وسيلة </w:t>
            </w:r>
            <w:r w:rsidR="005A39B6" w:rsidRPr="003F5A4F">
              <w:rPr>
                <w:rFonts w:cstheme="minorBidi" w:hint="cs"/>
                <w:sz w:val="24"/>
                <w:szCs w:val="26"/>
                <w:rtl/>
              </w:rPr>
              <w:t>إعلامية</w:t>
            </w:r>
            <w:r w:rsidR="005A39B6" w:rsidRPr="003F5A4F">
              <w:rPr>
                <w:rFonts w:hint="cs"/>
                <w:sz w:val="24"/>
                <w:szCs w:val="26"/>
                <w:rtl/>
              </w:rPr>
              <w:t xml:space="preserve"> مجاناً الى المؤسسة نفسها</w:t>
            </w:r>
          </w:p>
        </w:tc>
        <w:tc>
          <w:tcPr>
            <w:tcW w:w="14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69911" w14:textId="77777777" w:rsidR="00B14046" w:rsidRPr="003F5A4F" w:rsidRDefault="00B14046" w:rsidP="003F5A4F">
            <w:pPr>
              <w:spacing w:line="240" w:lineRule="auto"/>
              <w:rPr>
                <w:b/>
                <w:bCs/>
                <w:sz w:val="24"/>
                <w:szCs w:val="26"/>
                <w:rtl/>
              </w:rPr>
            </w:pPr>
            <w:r w:rsidRPr="003F5A4F">
              <w:rPr>
                <w:rFonts w:hint="cs"/>
                <w:b/>
                <w:bCs/>
                <w:sz w:val="24"/>
                <w:szCs w:val="26"/>
                <w:rtl/>
              </w:rPr>
              <w:t>(               )</w:t>
            </w:r>
          </w:p>
        </w:tc>
      </w:tr>
    </w:tbl>
    <w:p w14:paraId="1A1698F3" w14:textId="77777777" w:rsidR="003F5A4F" w:rsidRPr="003F5A4F" w:rsidRDefault="003F5A4F" w:rsidP="00254DC7">
      <w:pPr>
        <w:rPr>
          <w:b/>
          <w:bCs/>
          <w:sz w:val="28"/>
          <w:szCs w:val="28"/>
          <w:rtl/>
        </w:rPr>
      </w:pPr>
    </w:p>
    <w:p w14:paraId="6B1FA31A" w14:textId="77777777" w:rsidR="003F5A4F" w:rsidRPr="003F5A4F" w:rsidRDefault="003F5A4F" w:rsidP="00254DC7">
      <w:pPr>
        <w:rPr>
          <w:rFonts w:ascii="Aldhabi" w:hAnsi="Aldhabi" w:cs="Aldhabi"/>
          <w:b/>
          <w:bCs/>
          <w:sz w:val="32"/>
          <w:szCs w:val="32"/>
          <w:u w:val="single"/>
          <w:rtl/>
        </w:rPr>
      </w:pPr>
      <w:r w:rsidRPr="003F5A4F">
        <w:rPr>
          <w:rFonts w:ascii="Aldhabi" w:hAnsi="Aldhabi" w:cs="Aldhabi"/>
          <w:b/>
          <w:bCs/>
          <w:sz w:val="32"/>
          <w:szCs w:val="32"/>
          <w:u w:val="single"/>
          <w:rtl/>
        </w:rPr>
        <w:t>سؤال تحسين : (اختياري)</w:t>
      </w:r>
    </w:p>
    <w:p w14:paraId="2AE0F337" w14:textId="77777777" w:rsidR="003F5A4F" w:rsidRPr="003F5A4F" w:rsidRDefault="003F5A4F" w:rsidP="00254DC7">
      <w:pPr>
        <w:rPr>
          <w:b/>
          <w:bCs/>
          <w:sz w:val="28"/>
          <w:szCs w:val="28"/>
          <w:rtl/>
        </w:rPr>
      </w:pPr>
      <w:r w:rsidRPr="003F5A4F">
        <w:rPr>
          <w:rFonts w:hint="cs"/>
          <w:b/>
          <w:bCs/>
          <w:sz w:val="28"/>
          <w:szCs w:val="28"/>
          <w:rtl/>
        </w:rPr>
        <w:t>عددي عناصر المزيج الترويجي :</w:t>
      </w:r>
    </w:p>
    <w:p w14:paraId="055609F7" w14:textId="50C90712" w:rsidR="003F5A4F" w:rsidRPr="003F5A4F" w:rsidRDefault="003F5A4F" w:rsidP="00254DC7">
      <w:pPr>
        <w:pBdr>
          <w:top w:val="single" w:sz="12" w:space="1" w:color="auto"/>
          <w:bottom w:val="single" w:sz="12" w:space="1" w:color="auto"/>
        </w:pBdr>
        <w:rPr>
          <w:b/>
          <w:bCs/>
          <w:sz w:val="28"/>
          <w:szCs w:val="28"/>
          <w:rtl/>
        </w:rPr>
      </w:pPr>
    </w:p>
    <w:p w14:paraId="72588EFC" w14:textId="676C8B7C" w:rsidR="00F63085" w:rsidRPr="003F5A4F" w:rsidRDefault="003F5A4F" w:rsidP="00254DC7">
      <w:pPr>
        <w:rPr>
          <w:b/>
          <w:bCs/>
          <w:sz w:val="28"/>
          <w:szCs w:val="28"/>
          <w:rtl/>
        </w:rPr>
      </w:pPr>
      <w:r w:rsidRPr="003F5A4F">
        <w:rPr>
          <w:rFonts w:hint="cs"/>
          <w:b/>
          <w:bCs/>
          <w:sz w:val="28"/>
          <w:szCs w:val="28"/>
          <w:rtl/>
        </w:rPr>
        <w:t>_____________________________________________________</w:t>
      </w:r>
    </w:p>
    <w:p w14:paraId="46F12194" w14:textId="5AA4894C" w:rsidR="001D7579" w:rsidRPr="003F5A4F" w:rsidRDefault="001D7579" w:rsidP="001D7579">
      <w:pPr>
        <w:spacing w:after="160" w:line="259" w:lineRule="auto"/>
        <w:ind w:left="-259"/>
        <w:contextualSpacing/>
        <w:jc w:val="center"/>
        <w:rPr>
          <w:rFonts w:ascii="Geeza Pro" w:hAnsi="Geeza Pro" w:cs="Geeza Pro"/>
          <w:b/>
          <w:bCs/>
          <w:sz w:val="28"/>
          <w:szCs w:val="28"/>
          <w:rtl/>
        </w:rPr>
      </w:pPr>
      <w:r w:rsidRPr="003F5A4F">
        <w:rPr>
          <w:rFonts w:ascii="Geeza Pro" w:hAnsi="Geeza Pro" w:cs="Geeza Pro" w:hint="cs"/>
          <w:b/>
          <w:bCs/>
          <w:sz w:val="28"/>
          <w:szCs w:val="28"/>
          <w:rtl/>
        </w:rPr>
        <w:t xml:space="preserve">انتهت الأسئلة وفقك الله ،،،                   معلمة المادة/ </w:t>
      </w:r>
      <w:r w:rsidR="00870471">
        <w:rPr>
          <w:rFonts w:ascii="Geeza Pro" w:hAnsi="Geeza Pro" w:cs="Geeza Pro" w:hint="cs"/>
          <w:b/>
          <w:bCs/>
          <w:sz w:val="28"/>
          <w:szCs w:val="28"/>
          <w:rtl/>
        </w:rPr>
        <w:t>ريم اليامي</w:t>
      </w:r>
    </w:p>
    <w:sectPr w:rsidR="001D7579" w:rsidRPr="003F5A4F" w:rsidSect="0041568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BA8F" w14:textId="77777777" w:rsidR="00B67290" w:rsidRDefault="00B67290" w:rsidP="00904AF5">
      <w:pPr>
        <w:spacing w:after="0" w:line="240" w:lineRule="auto"/>
      </w:pPr>
      <w:r>
        <w:separator/>
      </w:r>
    </w:p>
  </w:endnote>
  <w:endnote w:type="continuationSeparator" w:id="0">
    <w:p w14:paraId="4B3932B5" w14:textId="77777777" w:rsidR="00B67290" w:rsidRDefault="00B67290" w:rsidP="00904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S  Topazz Bold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mohammad bold art">
    <w:altName w:val="Arial"/>
    <w:charset w:val="B2"/>
    <w:family w:val="auto"/>
    <w:pitch w:val="variable"/>
    <w:sig w:usb0="00002001" w:usb1="00000000" w:usb2="00000000" w:usb3="00000000" w:csb0="00000040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Geeza Pro">
    <w:altName w:val="Segoe UI Semilight"/>
    <w:charset w:val="B2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2D109" w14:textId="77777777" w:rsidR="00B67290" w:rsidRDefault="00B67290" w:rsidP="00904AF5">
      <w:pPr>
        <w:spacing w:after="0" w:line="240" w:lineRule="auto"/>
      </w:pPr>
      <w:r>
        <w:separator/>
      </w:r>
    </w:p>
  </w:footnote>
  <w:footnote w:type="continuationSeparator" w:id="0">
    <w:p w14:paraId="081DD073" w14:textId="77777777" w:rsidR="00B67290" w:rsidRDefault="00B67290" w:rsidP="00904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2EF0"/>
    <w:multiLevelType w:val="hybridMultilevel"/>
    <w:tmpl w:val="77F8CDEC"/>
    <w:lvl w:ilvl="0" w:tplc="FFFFFFFF">
      <w:start w:val="1"/>
      <w:numFmt w:val="arabicAlpha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8672C"/>
    <w:multiLevelType w:val="hybridMultilevel"/>
    <w:tmpl w:val="87A2DC66"/>
    <w:lvl w:ilvl="0" w:tplc="1E0AC9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46DC9"/>
    <w:multiLevelType w:val="hybridMultilevel"/>
    <w:tmpl w:val="DFF2F226"/>
    <w:lvl w:ilvl="0" w:tplc="26445A9E">
      <w:start w:val="1"/>
      <w:numFmt w:val="arabicAlpha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E1F29"/>
    <w:multiLevelType w:val="hybridMultilevel"/>
    <w:tmpl w:val="09EE5CDC"/>
    <w:lvl w:ilvl="0" w:tplc="3BE4F7C0">
      <w:start w:val="1"/>
      <w:numFmt w:val="arabicAlpha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87F41"/>
    <w:multiLevelType w:val="hybridMultilevel"/>
    <w:tmpl w:val="C55044A4"/>
    <w:lvl w:ilvl="0" w:tplc="50288D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40E5E"/>
    <w:multiLevelType w:val="hybridMultilevel"/>
    <w:tmpl w:val="6FC2DF2E"/>
    <w:lvl w:ilvl="0" w:tplc="F942077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348297">
    <w:abstractNumId w:val="3"/>
  </w:num>
  <w:num w:numId="2" w16cid:durableId="1685327937">
    <w:abstractNumId w:val="2"/>
  </w:num>
  <w:num w:numId="3" w16cid:durableId="1601446002">
    <w:abstractNumId w:val="0"/>
  </w:num>
  <w:num w:numId="4" w16cid:durableId="195435628">
    <w:abstractNumId w:val="1"/>
  </w:num>
  <w:num w:numId="5" w16cid:durableId="1234392820">
    <w:abstractNumId w:val="4"/>
  </w:num>
  <w:num w:numId="6" w16cid:durableId="18113660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AF5"/>
    <w:rsid w:val="000A6AE7"/>
    <w:rsid w:val="000C1575"/>
    <w:rsid w:val="000E0CC2"/>
    <w:rsid w:val="00104758"/>
    <w:rsid w:val="001D7579"/>
    <w:rsid w:val="00232B53"/>
    <w:rsid w:val="00254DC7"/>
    <w:rsid w:val="002F6871"/>
    <w:rsid w:val="003246F7"/>
    <w:rsid w:val="003676DA"/>
    <w:rsid w:val="003E5D60"/>
    <w:rsid w:val="003F5A4F"/>
    <w:rsid w:val="0041568B"/>
    <w:rsid w:val="00453189"/>
    <w:rsid w:val="004C1373"/>
    <w:rsid w:val="004E1A7A"/>
    <w:rsid w:val="00582FAD"/>
    <w:rsid w:val="00584C68"/>
    <w:rsid w:val="005A39B6"/>
    <w:rsid w:val="005D65F3"/>
    <w:rsid w:val="005E6246"/>
    <w:rsid w:val="006340FF"/>
    <w:rsid w:val="00643A55"/>
    <w:rsid w:val="006E2FA6"/>
    <w:rsid w:val="00712894"/>
    <w:rsid w:val="007C0B69"/>
    <w:rsid w:val="00807DDD"/>
    <w:rsid w:val="00870471"/>
    <w:rsid w:val="008F7E63"/>
    <w:rsid w:val="00904AF5"/>
    <w:rsid w:val="00957A5F"/>
    <w:rsid w:val="00957D5B"/>
    <w:rsid w:val="00972D80"/>
    <w:rsid w:val="00995F09"/>
    <w:rsid w:val="009E10F7"/>
    <w:rsid w:val="00A07E3A"/>
    <w:rsid w:val="00A10A60"/>
    <w:rsid w:val="00A63254"/>
    <w:rsid w:val="00AA5C70"/>
    <w:rsid w:val="00B14046"/>
    <w:rsid w:val="00B23963"/>
    <w:rsid w:val="00B421C3"/>
    <w:rsid w:val="00B67290"/>
    <w:rsid w:val="00BD2A5D"/>
    <w:rsid w:val="00BF372D"/>
    <w:rsid w:val="00C02838"/>
    <w:rsid w:val="00CE793A"/>
    <w:rsid w:val="00D0539F"/>
    <w:rsid w:val="00D20709"/>
    <w:rsid w:val="00D20ED0"/>
    <w:rsid w:val="00DA15BD"/>
    <w:rsid w:val="00E63A30"/>
    <w:rsid w:val="00E934B1"/>
    <w:rsid w:val="00EA5E34"/>
    <w:rsid w:val="00F254F9"/>
    <w:rsid w:val="00F374E5"/>
    <w:rsid w:val="00F6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859168"/>
  <w15:chartTrackingRefBased/>
  <w15:docId w15:val="{F8931C90-CCD9-4C14-BBEC-6563BB71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579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904AF5"/>
    <w:pPr>
      <w:bidi/>
      <w:spacing w:after="0" w:line="240" w:lineRule="auto"/>
    </w:pPr>
  </w:style>
  <w:style w:type="character" w:customStyle="1" w:styleId="Char">
    <w:name w:val="بلا تباعد Char"/>
    <w:link w:val="a3"/>
    <w:uiPriority w:val="1"/>
    <w:rsid w:val="00904AF5"/>
  </w:style>
  <w:style w:type="table" w:styleId="1-6">
    <w:name w:val="Medium Grid 1 Accent 6"/>
    <w:basedOn w:val="a1"/>
    <w:uiPriority w:val="67"/>
    <w:rsid w:val="00904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4">
    <w:name w:val="header"/>
    <w:basedOn w:val="a"/>
    <w:link w:val="Char0"/>
    <w:uiPriority w:val="99"/>
    <w:unhideWhenUsed/>
    <w:rsid w:val="00904A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04AF5"/>
  </w:style>
  <w:style w:type="paragraph" w:styleId="a5">
    <w:name w:val="footer"/>
    <w:basedOn w:val="a"/>
    <w:link w:val="Char1"/>
    <w:uiPriority w:val="99"/>
    <w:unhideWhenUsed/>
    <w:rsid w:val="00904A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904AF5"/>
  </w:style>
  <w:style w:type="table" w:styleId="a6">
    <w:name w:val="Table Grid"/>
    <w:basedOn w:val="a1"/>
    <w:rsid w:val="00904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6"/>
    <w:rsid w:val="00B14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6"/>
    <w:rsid w:val="00254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63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6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حنان عسيري</dc:creator>
  <cp:keywords/>
  <dc:description/>
  <cp:lastModifiedBy>asem saleh</cp:lastModifiedBy>
  <cp:revision>2</cp:revision>
  <dcterms:created xsi:type="dcterms:W3CDTF">2024-01-19T16:48:00Z</dcterms:created>
  <dcterms:modified xsi:type="dcterms:W3CDTF">2024-01-19T16:48:00Z</dcterms:modified>
</cp:coreProperties>
</file>